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F5" w:rsidRDefault="009039F5" w:rsidP="009039F5">
      <w:pPr>
        <w:spacing w:line="240" w:lineRule="auto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9039F5" w:rsidRDefault="009039F5" w:rsidP="009039F5">
      <w:pPr>
        <w:spacing w:line="240" w:lineRule="auto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9039F5" w:rsidRDefault="009039F5" w:rsidP="009039F5">
      <w:pPr>
        <w:spacing w:line="240" w:lineRule="auto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9039F5" w:rsidRDefault="009039F5" w:rsidP="009039F5">
      <w:pPr>
        <w:spacing w:line="240" w:lineRule="auto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9039F5" w:rsidRDefault="009039F5" w:rsidP="009039F5">
      <w:pPr>
        <w:spacing w:line="240" w:lineRule="auto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9039F5" w:rsidRDefault="009039F5" w:rsidP="009039F5">
      <w:pPr>
        <w:spacing w:line="240" w:lineRule="auto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9039F5" w:rsidRDefault="009039F5" w:rsidP="009039F5">
      <w:pPr>
        <w:spacing w:line="240" w:lineRule="auto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9039F5" w:rsidRPr="00EB20AD" w:rsidRDefault="009039F5" w:rsidP="009039F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20AD">
        <w:rPr>
          <w:rFonts w:ascii="Times New Roman" w:hAnsi="Times New Roman"/>
          <w:b/>
          <w:sz w:val="24"/>
          <w:szCs w:val="24"/>
        </w:rPr>
        <w:t xml:space="preserve">Содержание   </w:t>
      </w:r>
    </w:p>
    <w:p w:rsidR="009039F5" w:rsidRPr="00EB20AD" w:rsidRDefault="009039F5" w:rsidP="009039F5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Calibri"/>
          <w:lang w:eastAsia="ar-SA"/>
        </w:rPr>
      </w:pPr>
      <w:r w:rsidRPr="00EB20AD">
        <w:rPr>
          <w:rFonts w:ascii="Times New Roman" w:hAnsi="Times New Roman" w:cs="Calibri"/>
          <w:lang w:eastAsia="ar-SA"/>
        </w:rPr>
        <w:t>Планируемые результаты</w:t>
      </w:r>
      <w:r>
        <w:rPr>
          <w:rFonts w:ascii="Times New Roman" w:hAnsi="Times New Roman" w:cs="Calibri"/>
          <w:lang w:eastAsia="ar-SA"/>
        </w:rPr>
        <w:t xml:space="preserve"> освоения учебного предмета «Химия</w:t>
      </w:r>
      <w:r w:rsidRPr="00EB20AD">
        <w:rPr>
          <w:rFonts w:ascii="Times New Roman" w:hAnsi="Times New Roman" w:cs="Calibri"/>
          <w:lang w:eastAsia="ar-SA"/>
        </w:rPr>
        <w:t>»</w:t>
      </w:r>
      <w:r>
        <w:rPr>
          <w:rFonts w:ascii="Times New Roman" w:hAnsi="Times New Roman" w:cs="Calibri"/>
          <w:lang w:eastAsia="ar-SA"/>
        </w:rPr>
        <w:t>______________2-6</w:t>
      </w:r>
      <w:r w:rsidRPr="00EB20AD">
        <w:rPr>
          <w:rFonts w:ascii="Times New Roman" w:hAnsi="Times New Roman" w:cs="Calibri"/>
          <w:lang w:eastAsia="ar-SA"/>
        </w:rPr>
        <w:t>стр</w:t>
      </w:r>
    </w:p>
    <w:p w:rsidR="009039F5" w:rsidRPr="00EB20AD" w:rsidRDefault="009039F5" w:rsidP="009039F5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Calibri"/>
          <w:lang w:eastAsia="ar-SA"/>
        </w:rPr>
      </w:pPr>
      <w:r w:rsidRPr="00EB20AD">
        <w:rPr>
          <w:rFonts w:ascii="Times New Roman" w:hAnsi="Times New Roman" w:cs="Calibri"/>
          <w:lang w:eastAsia="ar-SA"/>
        </w:rPr>
        <w:t xml:space="preserve">Содержание </w:t>
      </w:r>
      <w:r>
        <w:rPr>
          <w:rFonts w:ascii="Times New Roman" w:hAnsi="Times New Roman" w:cs="Calibri"/>
          <w:lang w:eastAsia="ar-SA"/>
        </w:rPr>
        <w:t>учебного предмета «Химия</w:t>
      </w:r>
      <w:r w:rsidRPr="00EB20AD">
        <w:rPr>
          <w:rFonts w:ascii="Times New Roman" w:hAnsi="Times New Roman" w:cs="Calibri"/>
          <w:lang w:eastAsia="ar-SA"/>
        </w:rPr>
        <w:t>»</w:t>
      </w:r>
      <w:r>
        <w:rPr>
          <w:rFonts w:ascii="Times New Roman" w:hAnsi="Times New Roman" w:cs="Calibri"/>
          <w:lang w:eastAsia="ar-SA"/>
        </w:rPr>
        <w:t>__________________________________7-14</w:t>
      </w:r>
      <w:r w:rsidRPr="00EB20AD">
        <w:rPr>
          <w:rFonts w:ascii="Times New Roman" w:hAnsi="Times New Roman" w:cs="Calibri"/>
          <w:lang w:eastAsia="ar-SA"/>
        </w:rPr>
        <w:t>стр</w:t>
      </w:r>
    </w:p>
    <w:p w:rsidR="009039F5" w:rsidRPr="00EB20AD" w:rsidRDefault="009039F5" w:rsidP="009039F5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 xml:space="preserve">Тематическое планирование учебного предмета </w:t>
      </w:r>
      <w:r w:rsidRPr="00EB20AD">
        <w:rPr>
          <w:rFonts w:ascii="Times New Roman" w:hAnsi="Times New Roman" w:cs="Calibri"/>
          <w:lang w:eastAsia="ar-SA"/>
        </w:rPr>
        <w:t>«</w:t>
      </w:r>
      <w:r>
        <w:rPr>
          <w:rFonts w:ascii="Times New Roman" w:hAnsi="Times New Roman" w:cs="Calibri"/>
          <w:lang w:eastAsia="ar-SA"/>
        </w:rPr>
        <w:t>Химия</w:t>
      </w:r>
      <w:r w:rsidRPr="00EB20AD">
        <w:rPr>
          <w:rFonts w:ascii="Times New Roman" w:hAnsi="Times New Roman" w:cs="Calibri"/>
          <w:lang w:eastAsia="ar-SA"/>
        </w:rPr>
        <w:t>»______</w:t>
      </w:r>
      <w:r>
        <w:rPr>
          <w:rFonts w:ascii="Times New Roman" w:hAnsi="Times New Roman" w:cs="Calibri"/>
          <w:lang w:eastAsia="ar-SA"/>
        </w:rPr>
        <w:t>___________15-38</w:t>
      </w:r>
      <w:r w:rsidRPr="00EB20AD">
        <w:rPr>
          <w:rFonts w:ascii="Times New Roman" w:hAnsi="Times New Roman" w:cs="Calibri"/>
          <w:lang w:eastAsia="ar-SA"/>
        </w:rPr>
        <w:t>стр</w:t>
      </w: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eastAsia="NewtonSanPin" w:hAnsi="Times New Roman"/>
          <w:sz w:val="24"/>
          <w:szCs w:val="24"/>
        </w:rPr>
      </w:pPr>
    </w:p>
    <w:p w:rsidR="009039F5" w:rsidRPr="00B40DD9" w:rsidRDefault="009039F5" w:rsidP="009039F5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039F5" w:rsidRPr="009759D9" w:rsidRDefault="009039F5" w:rsidP="009039F5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759D9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Планируемые предметные результаты освоения предмета 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759D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759D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9D9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55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0255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9759D9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759D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759D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9759D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759D9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039F5" w:rsidRPr="009759D9" w:rsidRDefault="009039F5" w:rsidP="00903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975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Химия: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039F5" w:rsidRPr="009759D9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9039F5" w:rsidRPr="00ED4D8C" w:rsidRDefault="009039F5" w:rsidP="009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D9">
        <w:rPr>
          <w:rFonts w:ascii="Times New Roman" w:hAnsi="Times New Roman" w:cs="Times New Roman"/>
          <w:sz w:val="24"/>
          <w:szCs w:val="24"/>
        </w:rPr>
        <w:t xml:space="preserve">6) формирование представлений о значении химической науки в решении </w:t>
      </w:r>
      <w:r w:rsidRPr="009759D9">
        <w:rPr>
          <w:rFonts w:ascii="Times New Roman" w:hAnsi="Times New Roman" w:cs="Times New Roman"/>
          <w:sz w:val="24"/>
          <w:szCs w:val="24"/>
        </w:rPr>
        <w:lastRenderedPageBreak/>
        <w:t>современных экологических проблем, в том числе в предотвращении техногенных и экологических катастроф;</w:t>
      </w:r>
    </w:p>
    <w:p w:rsidR="009039F5" w:rsidRPr="009759D9" w:rsidRDefault="009039F5" w:rsidP="00903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D9">
        <w:rPr>
          <w:rFonts w:ascii="Times New Roman" w:hAnsi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9039F5" w:rsidRPr="009759D9" w:rsidRDefault="009039F5" w:rsidP="00903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D9">
        <w:rPr>
          <w:rFonts w:ascii="Times New Roman" w:hAnsi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9039F5" w:rsidRPr="009759D9" w:rsidRDefault="009039F5" w:rsidP="00903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D9">
        <w:rPr>
          <w:rFonts w:ascii="Times New Roman" w:hAnsi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9039F5" w:rsidRPr="009759D9" w:rsidRDefault="009039F5" w:rsidP="00903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D9">
        <w:rPr>
          <w:rFonts w:ascii="Times New Roman" w:hAnsi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9039F5" w:rsidRPr="009759D9" w:rsidRDefault="009039F5" w:rsidP="00903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D9">
        <w:rPr>
          <w:rFonts w:ascii="Times New Roman" w:hAnsi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9039F5" w:rsidRPr="009759D9" w:rsidRDefault="009039F5" w:rsidP="00903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D9">
        <w:rPr>
          <w:rFonts w:ascii="Times New Roman" w:hAnsi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9039F5" w:rsidRPr="009759D9" w:rsidRDefault="009039F5" w:rsidP="0090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D9">
        <w:rPr>
          <w:rFonts w:ascii="Times New Roman" w:hAnsi="Times New Roman"/>
          <w:sz w:val="24"/>
          <w:szCs w:val="24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9759D9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759D9">
        <w:rPr>
          <w:rFonts w:ascii="Times New Roman" w:hAnsi="Times New Roman"/>
          <w:sz w:val="24"/>
          <w:szCs w:val="24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9039F5" w:rsidRPr="009759D9" w:rsidRDefault="009039F5" w:rsidP="00903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D9">
        <w:rPr>
          <w:rFonts w:ascii="Times New Roman" w:hAnsi="Times New Roman"/>
          <w:sz w:val="24"/>
          <w:szCs w:val="24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9759D9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9759D9">
        <w:rPr>
          <w:rFonts w:ascii="Times New Roman" w:hAnsi="Times New Roman"/>
          <w:sz w:val="24"/>
          <w:szCs w:val="24"/>
          <w:lang w:eastAsia="ru-RU"/>
        </w:rPr>
        <w:t xml:space="preserve"> связях с </w:t>
      </w:r>
      <w:proofErr w:type="spellStart"/>
      <w:r w:rsidRPr="009759D9">
        <w:rPr>
          <w:rFonts w:ascii="Times New Roman" w:hAnsi="Times New Roman"/>
          <w:sz w:val="24"/>
          <w:szCs w:val="24"/>
          <w:lang w:eastAsia="ru-RU"/>
        </w:rPr>
        <w:t>предметами</w:t>
      </w:r>
      <w:proofErr w:type="gramStart"/>
      <w:r w:rsidRPr="009759D9">
        <w:rPr>
          <w:rFonts w:ascii="Times New Roman" w:hAnsi="Times New Roman"/>
          <w:sz w:val="24"/>
          <w:szCs w:val="24"/>
          <w:lang w:eastAsia="ru-RU"/>
        </w:rPr>
        <w:t>:«</w:t>
      </w:r>
      <w:proofErr w:type="gramEnd"/>
      <w:r w:rsidRPr="009759D9">
        <w:rPr>
          <w:rFonts w:ascii="Times New Roman" w:hAnsi="Times New Roman"/>
          <w:sz w:val="24"/>
          <w:szCs w:val="24"/>
          <w:lang w:eastAsia="ru-RU"/>
        </w:rPr>
        <w:t>Биология</w:t>
      </w:r>
      <w:proofErr w:type="spellEnd"/>
      <w:r w:rsidRPr="009759D9">
        <w:rPr>
          <w:rFonts w:ascii="Times New Roman" w:hAnsi="Times New Roman"/>
          <w:sz w:val="24"/>
          <w:szCs w:val="24"/>
          <w:lang w:eastAsia="ru-RU"/>
        </w:rPr>
        <w:t>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9039F5" w:rsidRPr="009759D9" w:rsidRDefault="009039F5" w:rsidP="009039F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Предмет химии. Тела и вещества.</w:t>
      </w:r>
      <w:r w:rsidR="00ED4D8C" w:rsidRPr="00ED4D8C">
        <w:rPr>
          <w:rFonts w:ascii="Times New Roman" w:hAnsi="Times New Roman"/>
          <w:sz w:val="24"/>
          <w:szCs w:val="24"/>
        </w:rPr>
        <w:t xml:space="preserve"> </w:t>
      </w:r>
      <w:r w:rsidRPr="00ED4D8C">
        <w:rPr>
          <w:rFonts w:ascii="Times New Roman" w:hAnsi="Times New Roman"/>
          <w:sz w:val="24"/>
          <w:szCs w:val="24"/>
        </w:rPr>
        <w:t>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</w:t>
      </w:r>
      <w:proofErr w:type="gramStart"/>
      <w:r w:rsidRPr="00ED4D8C">
        <w:rPr>
          <w:rFonts w:ascii="Times New Roman" w:hAnsi="Times New Roman"/>
          <w:sz w:val="24"/>
          <w:szCs w:val="24"/>
        </w:rPr>
        <w:t>о-</w:t>
      </w:r>
      <w:proofErr w:type="gramEnd"/>
      <w:r w:rsidRPr="00ED4D8C">
        <w:rPr>
          <w:rFonts w:ascii="Times New Roman" w:hAnsi="Times New Roman"/>
          <w:sz w:val="24"/>
          <w:szCs w:val="24"/>
        </w:rPr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</w:t>
      </w:r>
      <w:r w:rsidRPr="00ED4D8C">
        <w:rPr>
          <w:rFonts w:ascii="Times New Roman" w:hAnsi="Times New Roman"/>
          <w:sz w:val="24"/>
          <w:szCs w:val="24"/>
        </w:rPr>
        <w:lastRenderedPageBreak/>
        <w:t>газообразные вещества (кислород, водород). Объемные отношения газов при химических реакциях.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Вода в природе. Круговорот воды в природе.</w:t>
      </w:r>
      <w:r w:rsidR="00ED4D8C" w:rsidRPr="00ED4D8C">
        <w:rPr>
          <w:rFonts w:ascii="Times New Roman" w:hAnsi="Times New Roman"/>
          <w:sz w:val="24"/>
          <w:szCs w:val="24"/>
        </w:rPr>
        <w:t xml:space="preserve"> </w:t>
      </w:r>
      <w:r w:rsidRPr="00ED4D8C">
        <w:rPr>
          <w:rFonts w:ascii="Times New Roman" w:hAnsi="Times New Roman"/>
          <w:sz w:val="24"/>
          <w:szCs w:val="24"/>
        </w:rPr>
        <w:t>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</w:t>
      </w:r>
      <w:r w:rsidR="00256AFA" w:rsidRPr="00ED4D8C">
        <w:rPr>
          <w:rFonts w:ascii="Times New Roman" w:hAnsi="Times New Roman"/>
          <w:sz w:val="24"/>
          <w:szCs w:val="24"/>
        </w:rPr>
        <w:t xml:space="preserve"> </w:t>
      </w:r>
      <w:r w:rsidRPr="00ED4D8C">
        <w:rPr>
          <w:rFonts w:ascii="Times New Roman" w:hAnsi="Times New Roman"/>
          <w:sz w:val="24"/>
          <w:szCs w:val="24"/>
        </w:rPr>
        <w:t>Получение оснований. Химические свойства оснований. Реакция нейтрализации. Кислоты. Классификация. Номенклатура. Физические свойства кислот.</w:t>
      </w:r>
      <w:r w:rsidR="00256AFA" w:rsidRPr="00ED4D8C">
        <w:rPr>
          <w:rFonts w:ascii="Times New Roman" w:hAnsi="Times New Roman"/>
          <w:sz w:val="24"/>
          <w:szCs w:val="24"/>
        </w:rPr>
        <w:t xml:space="preserve"> </w:t>
      </w:r>
      <w:r w:rsidRPr="00ED4D8C">
        <w:rPr>
          <w:rFonts w:ascii="Times New Roman" w:hAnsi="Times New Roman"/>
          <w:sz w:val="24"/>
          <w:szCs w:val="24"/>
        </w:rPr>
        <w:t>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</w:t>
      </w:r>
      <w:r w:rsidR="00256AFA" w:rsidRPr="00ED4D8C">
        <w:rPr>
          <w:rFonts w:ascii="Times New Roman" w:hAnsi="Times New Roman"/>
          <w:sz w:val="24"/>
          <w:szCs w:val="24"/>
        </w:rPr>
        <w:t xml:space="preserve"> </w:t>
      </w:r>
      <w:r w:rsidRPr="00ED4D8C">
        <w:rPr>
          <w:rFonts w:ascii="Times New Roman" w:hAnsi="Times New Roman"/>
          <w:sz w:val="24"/>
          <w:szCs w:val="24"/>
        </w:rPr>
        <w:t>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</w:t>
      </w:r>
      <w:r w:rsidR="00256AFA" w:rsidRPr="00ED4D8C">
        <w:rPr>
          <w:rFonts w:ascii="Times New Roman" w:hAnsi="Times New Roman"/>
          <w:sz w:val="24"/>
          <w:szCs w:val="24"/>
        </w:rPr>
        <w:t xml:space="preserve"> </w:t>
      </w:r>
      <w:r w:rsidRPr="00ED4D8C">
        <w:rPr>
          <w:rFonts w:ascii="Times New Roman" w:hAnsi="Times New Roman"/>
          <w:sz w:val="24"/>
          <w:szCs w:val="24"/>
        </w:rPr>
        <w:t>Токсичные, горючие и взрывоопасные вещества. Бытовая химическая грамотность.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4D8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ED4D8C">
        <w:rPr>
          <w:rFonts w:ascii="Times New Roman" w:hAnsi="Times New Roman"/>
          <w:sz w:val="24"/>
          <w:szCs w:val="24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</w:t>
      </w:r>
      <w:proofErr w:type="gramStart"/>
      <w:r w:rsidRPr="00ED4D8C">
        <w:rPr>
          <w:rFonts w:ascii="Times New Roman" w:hAnsi="Times New Roman"/>
          <w:sz w:val="24"/>
          <w:szCs w:val="24"/>
        </w:rPr>
        <w:t>атомная</w:t>
      </w:r>
      <w:proofErr w:type="gramEnd"/>
      <w:r w:rsidRPr="00ED4D8C">
        <w:rPr>
          <w:rFonts w:ascii="Times New Roman" w:hAnsi="Times New Roman"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ED4D8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ED4D8C">
        <w:rPr>
          <w:rFonts w:ascii="Times New Roman" w:hAnsi="Times New Roman"/>
          <w:sz w:val="24"/>
          <w:szCs w:val="24"/>
        </w:rPr>
        <w:t>. Ионы. Катионы и анионы. Реакц</w:t>
      </w:r>
      <w:proofErr w:type="gramStart"/>
      <w:r w:rsidRPr="00ED4D8C">
        <w:rPr>
          <w:rFonts w:ascii="Times New Roman" w:hAnsi="Times New Roman"/>
          <w:sz w:val="24"/>
          <w:szCs w:val="24"/>
        </w:rPr>
        <w:t>ии ио</w:t>
      </w:r>
      <w:proofErr w:type="gramEnd"/>
      <w:r w:rsidRPr="00ED4D8C">
        <w:rPr>
          <w:rFonts w:ascii="Times New Roman" w:hAnsi="Times New Roman"/>
          <w:sz w:val="24"/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ED4D8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ED4D8C">
        <w:rPr>
          <w:rFonts w:ascii="Times New Roman" w:hAnsi="Times New Roman"/>
          <w:sz w:val="24"/>
          <w:szCs w:val="24"/>
        </w:rPr>
        <w:t>-восстановительных реакций.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ED4D8C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ED4D8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ED4D8C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ED4D8C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ED4D8C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ED4D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4D8C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ED4D8C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ED4D8C">
        <w:rPr>
          <w:rFonts w:ascii="Times New Roman" w:hAnsi="Times New Roman"/>
          <w:sz w:val="24"/>
          <w:szCs w:val="24"/>
          <w:lang w:val="en-US"/>
        </w:rPr>
        <w:t>V</w:t>
      </w:r>
      <w:r w:rsidRPr="00ED4D8C">
        <w:rPr>
          <w:rFonts w:ascii="Times New Roman" w:hAnsi="Times New Roman"/>
          <w:sz w:val="24"/>
          <w:szCs w:val="24"/>
        </w:rPr>
        <w:t xml:space="preserve">), </w:t>
      </w:r>
      <w:r w:rsidRPr="00ED4D8C">
        <w:rPr>
          <w:rFonts w:ascii="Times New Roman" w:hAnsi="Times New Roman"/>
          <w:sz w:val="24"/>
          <w:szCs w:val="24"/>
        </w:rPr>
        <w:lastRenderedPageBreak/>
        <w:t xml:space="preserve">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ED4D8C">
        <w:rPr>
          <w:rFonts w:ascii="Times New Roman" w:hAnsi="Times New Roman"/>
          <w:sz w:val="24"/>
          <w:szCs w:val="24"/>
        </w:rPr>
        <w:t>карбин</w:t>
      </w:r>
      <w:proofErr w:type="spellEnd"/>
      <w:r w:rsidRPr="00ED4D8C">
        <w:rPr>
          <w:rFonts w:ascii="Times New Roman" w:hAnsi="Times New Roman"/>
          <w:sz w:val="24"/>
          <w:szCs w:val="24"/>
        </w:rPr>
        <w:t>, фуллерены. Соединения углерода: оксиды углерода (II) и (IV), угольная кислота и ее соли. Кремний и его соединения.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</w:t>
      </w:r>
      <w:r w:rsidR="00ED4D8C" w:rsidRPr="00ED4D8C">
        <w:rPr>
          <w:rFonts w:ascii="Times New Roman" w:hAnsi="Times New Roman"/>
          <w:sz w:val="24"/>
          <w:szCs w:val="24"/>
        </w:rPr>
        <w:t xml:space="preserve"> </w:t>
      </w:r>
      <w:r w:rsidRPr="00ED4D8C">
        <w:rPr>
          <w:rFonts w:ascii="Times New Roman" w:hAnsi="Times New Roman"/>
          <w:sz w:val="24"/>
          <w:szCs w:val="24"/>
        </w:rPr>
        <w:t>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bCs/>
          <w:sz w:val="24"/>
          <w:szCs w:val="24"/>
        </w:rPr>
        <w:t>П</w:t>
      </w:r>
      <w:r w:rsidRPr="00ED4D8C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Источники углеводородов: природный газ, нефть, уголь. </w:t>
      </w:r>
      <w:proofErr w:type="gramStart"/>
      <w:r w:rsidRPr="00ED4D8C">
        <w:rPr>
          <w:rFonts w:ascii="Times New Roman" w:hAnsi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ED4D8C">
        <w:rPr>
          <w:rFonts w:ascii="Times New Roman" w:hAnsi="Times New Roman"/>
          <w:sz w:val="24"/>
          <w:szCs w:val="24"/>
        </w:rPr>
        <w:t xml:space="preserve"> Биологически важные вещества: жиры, глюкоза, белки. Химическое загрязнение окружающей среды и его последствия.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9039F5" w:rsidRPr="00ED4D8C" w:rsidRDefault="009039F5" w:rsidP="009039F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4D8C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4D8C">
        <w:rPr>
          <w:rFonts w:ascii="Times New Roman" w:hAnsi="Times New Roman"/>
          <w:bCs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9039F5" w:rsidRPr="00ED4D8C" w:rsidRDefault="009039F5" w:rsidP="009039F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9039F5" w:rsidRPr="00ED4D8C" w:rsidRDefault="009039F5" w:rsidP="009039F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D4D8C">
        <w:rPr>
          <w:rFonts w:ascii="Times New Roman" w:hAnsi="Times New Roman"/>
          <w:b/>
          <w:bCs/>
          <w:sz w:val="24"/>
          <w:szCs w:val="24"/>
        </w:rPr>
        <w:t>Примерные темы практических работ: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Реакц</w:t>
      </w:r>
      <w:proofErr w:type="gramStart"/>
      <w:r w:rsidRPr="00ED4D8C">
        <w:rPr>
          <w:rFonts w:ascii="Times New Roman" w:hAnsi="Times New Roman"/>
          <w:sz w:val="24"/>
          <w:szCs w:val="24"/>
        </w:rPr>
        <w:t>ии ио</w:t>
      </w:r>
      <w:proofErr w:type="gramEnd"/>
      <w:r w:rsidRPr="00ED4D8C">
        <w:rPr>
          <w:rFonts w:ascii="Times New Roman" w:hAnsi="Times New Roman"/>
          <w:sz w:val="24"/>
          <w:szCs w:val="24"/>
        </w:rPr>
        <w:t>нного обмена.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Качественные реакции на ионы в растворе.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Получение аммиака и изучение его свойств.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Получение углекислого газа и изучение его свойств.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9039F5" w:rsidRPr="00ED4D8C" w:rsidRDefault="009039F5" w:rsidP="009039F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9039F5" w:rsidRPr="00ED4D8C" w:rsidRDefault="009039F5" w:rsidP="009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/>
          <w:iCs/>
          <w:color w:val="000000"/>
          <w:sz w:val="24"/>
          <w:szCs w:val="24"/>
        </w:rPr>
      </w:pPr>
    </w:p>
    <w:p w:rsidR="0030255A" w:rsidRPr="00ED4D8C" w:rsidRDefault="0030255A" w:rsidP="00AA673D">
      <w:pPr>
        <w:autoSpaceDE w:val="0"/>
        <w:autoSpaceDN w:val="0"/>
        <w:adjustRightInd w:val="0"/>
        <w:spacing w:after="0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</w:p>
    <w:p w:rsidR="0030255A" w:rsidRPr="00ED4D8C" w:rsidRDefault="0030255A" w:rsidP="00AA673D">
      <w:pPr>
        <w:autoSpaceDE w:val="0"/>
        <w:autoSpaceDN w:val="0"/>
        <w:adjustRightInd w:val="0"/>
        <w:spacing w:after="0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</w:p>
    <w:p w:rsidR="0030255A" w:rsidRPr="00ED4D8C" w:rsidRDefault="0030255A" w:rsidP="00AA673D">
      <w:pPr>
        <w:autoSpaceDE w:val="0"/>
        <w:autoSpaceDN w:val="0"/>
        <w:adjustRightInd w:val="0"/>
        <w:spacing w:after="0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</w:p>
    <w:p w:rsidR="0030255A" w:rsidRPr="00ED4D8C" w:rsidRDefault="0030255A" w:rsidP="00AA673D">
      <w:pPr>
        <w:autoSpaceDE w:val="0"/>
        <w:autoSpaceDN w:val="0"/>
        <w:adjustRightInd w:val="0"/>
        <w:spacing w:after="0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</w:p>
    <w:p w:rsidR="0030255A" w:rsidRPr="00ED4D8C" w:rsidRDefault="0030255A" w:rsidP="00AA673D">
      <w:pPr>
        <w:autoSpaceDE w:val="0"/>
        <w:autoSpaceDN w:val="0"/>
        <w:adjustRightInd w:val="0"/>
        <w:spacing w:after="0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</w:p>
    <w:p w:rsidR="00ED4D8C" w:rsidRPr="00ED4D8C" w:rsidRDefault="00ED4D8C" w:rsidP="00AA673D">
      <w:pPr>
        <w:autoSpaceDE w:val="0"/>
        <w:autoSpaceDN w:val="0"/>
        <w:adjustRightInd w:val="0"/>
        <w:spacing w:after="0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</w:p>
    <w:p w:rsidR="00ED4D8C" w:rsidRPr="00ED4D8C" w:rsidRDefault="00ED4D8C" w:rsidP="00AA673D">
      <w:pPr>
        <w:autoSpaceDE w:val="0"/>
        <w:autoSpaceDN w:val="0"/>
        <w:adjustRightInd w:val="0"/>
        <w:spacing w:after="0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</w:p>
    <w:p w:rsidR="0030255A" w:rsidRPr="00ED4D8C" w:rsidRDefault="0030255A" w:rsidP="00AA673D">
      <w:pPr>
        <w:autoSpaceDE w:val="0"/>
        <w:autoSpaceDN w:val="0"/>
        <w:adjustRightInd w:val="0"/>
        <w:spacing w:after="0"/>
        <w:jc w:val="both"/>
        <w:rPr>
          <w:rFonts w:ascii="Times New Roman" w:eastAsia="NewtonSanPin" w:hAnsi="Times New Roman"/>
          <w:color w:val="000000"/>
          <w:sz w:val="24"/>
          <w:szCs w:val="24"/>
        </w:rPr>
      </w:pPr>
    </w:p>
    <w:p w:rsidR="009039F5" w:rsidRPr="00ED4D8C" w:rsidRDefault="009039F5" w:rsidP="00ED4D8C">
      <w:pPr>
        <w:autoSpaceDE w:val="0"/>
        <w:autoSpaceDN w:val="0"/>
        <w:adjustRightInd w:val="0"/>
        <w:spacing w:after="0"/>
        <w:jc w:val="center"/>
        <w:rPr>
          <w:rFonts w:ascii="Times New Roman" w:eastAsia="NewtonSanPin" w:hAnsi="Times New Roman"/>
          <w:b/>
          <w:color w:val="000000"/>
          <w:sz w:val="24"/>
          <w:szCs w:val="24"/>
        </w:rPr>
      </w:pPr>
      <w:r w:rsidRPr="00ED4D8C">
        <w:rPr>
          <w:rFonts w:ascii="Times New Roman" w:eastAsia="NewtonSanPin" w:hAnsi="Times New Roman"/>
          <w:b/>
          <w:color w:val="000000"/>
          <w:sz w:val="24"/>
          <w:szCs w:val="24"/>
        </w:rPr>
        <w:t>Тематическое планирование</w:t>
      </w:r>
    </w:p>
    <w:p w:rsidR="009039F5" w:rsidRPr="009039F5" w:rsidRDefault="009039F5" w:rsidP="00AA673D">
      <w:pPr>
        <w:rPr>
          <w:lang w:val="en-US"/>
        </w:rPr>
      </w:pPr>
      <w:r w:rsidRPr="00F83605">
        <w:t>8 класс</w:t>
      </w: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809"/>
        <w:gridCol w:w="2672"/>
        <w:gridCol w:w="3313"/>
        <w:gridCol w:w="2777"/>
      </w:tblGrid>
      <w:tr w:rsidR="00B40DD9" w:rsidRPr="00514759" w:rsidTr="00514759">
        <w:trPr>
          <w:trHeight w:val="176"/>
        </w:trPr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Виды  деятельности</w:t>
            </w:r>
          </w:p>
        </w:tc>
      </w:tr>
      <w:tr w:rsidR="00B40DD9" w:rsidRPr="00514759" w:rsidTr="00514759">
        <w:trPr>
          <w:trHeight w:val="176"/>
        </w:trPr>
        <w:tc>
          <w:tcPr>
            <w:tcW w:w="0" w:type="auto"/>
            <w:gridSpan w:val="4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>Введение 4 часа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A73EAC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Предмет химии методы познания хими</w:t>
            </w:r>
            <w:proofErr w:type="gramStart"/>
            <w:r w:rsidRPr="00514759">
              <w:rPr>
                <w:rStyle w:val="9"/>
                <w:b w:val="0"/>
                <w:sz w:val="24"/>
                <w:szCs w:val="24"/>
              </w:rPr>
              <w:t>и</w:t>
            </w:r>
            <w:r w:rsidRPr="00514759">
              <w:rPr>
                <w:rStyle w:val="91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91"/>
                <w:b w:val="0"/>
                <w:sz w:val="24"/>
                <w:szCs w:val="24"/>
              </w:rPr>
              <w:t>вводный)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Химия как часть естествознания. Химия - наука о веществах, их строении, свой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ствах и превраще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ниях. Атомы и мо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лекулы. Простые вещества. Слож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ные вещества. Наблюдение, опи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сание, измерение, эксперимент. Свойства веществ, формы существо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вания химических элементов. Моде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лирование. Поня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тие о химическом анализе и синтезе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 xml:space="preserve">Знать понятия </w:t>
            </w:r>
            <w:r w:rsidRPr="00514759">
              <w:rPr>
                <w:rStyle w:val="91"/>
                <w:b w:val="0"/>
                <w:sz w:val="24"/>
                <w:szCs w:val="24"/>
              </w:rPr>
              <w:t>хими</w:t>
            </w:r>
            <w:r w:rsidRPr="00514759">
              <w:rPr>
                <w:rStyle w:val="91"/>
                <w:b w:val="0"/>
                <w:sz w:val="24"/>
                <w:szCs w:val="24"/>
              </w:rPr>
              <w:softHyphen/>
              <w:t xml:space="preserve">ческий элемент, вещество, атомы, молекулы. </w:t>
            </w:r>
            <w:r w:rsidRPr="00514759">
              <w:rPr>
                <w:rStyle w:val="9"/>
                <w:b w:val="0"/>
                <w:sz w:val="24"/>
                <w:szCs w:val="24"/>
              </w:rPr>
              <w:t xml:space="preserve">Различать понятия </w:t>
            </w:r>
            <w:r w:rsidRPr="00514759">
              <w:rPr>
                <w:rStyle w:val="91"/>
                <w:b w:val="0"/>
                <w:sz w:val="24"/>
                <w:szCs w:val="24"/>
              </w:rPr>
              <w:t xml:space="preserve">вещество </w:t>
            </w:r>
            <w:r w:rsidRPr="00514759">
              <w:rPr>
                <w:rStyle w:val="9"/>
                <w:b w:val="0"/>
                <w:sz w:val="24"/>
                <w:szCs w:val="24"/>
              </w:rPr>
              <w:t xml:space="preserve">и </w:t>
            </w:r>
            <w:r w:rsidRPr="00514759">
              <w:rPr>
                <w:rStyle w:val="91"/>
                <w:b w:val="0"/>
                <w:sz w:val="24"/>
                <w:szCs w:val="24"/>
              </w:rPr>
              <w:t xml:space="preserve">тело, простое вещество </w:t>
            </w:r>
            <w:r w:rsidRPr="00514759">
              <w:rPr>
                <w:rStyle w:val="9"/>
                <w:b w:val="0"/>
                <w:sz w:val="24"/>
                <w:szCs w:val="24"/>
              </w:rPr>
              <w:t xml:space="preserve">и </w:t>
            </w:r>
            <w:r w:rsidRPr="00514759">
              <w:rPr>
                <w:rStyle w:val="91"/>
                <w:b w:val="0"/>
                <w:sz w:val="24"/>
                <w:szCs w:val="24"/>
              </w:rPr>
              <w:t>хими</w:t>
            </w:r>
            <w:r w:rsidRPr="00514759">
              <w:rPr>
                <w:rStyle w:val="91"/>
                <w:b w:val="0"/>
                <w:sz w:val="24"/>
                <w:szCs w:val="24"/>
              </w:rPr>
              <w:softHyphen/>
              <w:t>ческий элемент</w:t>
            </w:r>
          </w:p>
        </w:tc>
      </w:tr>
      <w:tr w:rsidR="00B40DD9" w:rsidRPr="00514759" w:rsidTr="005C7DAA">
        <w:trPr>
          <w:trHeight w:val="165"/>
        </w:trPr>
        <w:tc>
          <w:tcPr>
            <w:tcW w:w="1373" w:type="dxa"/>
          </w:tcPr>
          <w:p w:rsidR="00B40DD9" w:rsidRPr="00514759" w:rsidRDefault="00A73EAC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Превраще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 xml:space="preserve">ния веществ. Роль химии в жизни общества. 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Химическая реак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 xml:space="preserve">ция. Роль химии в жизни человека. </w:t>
            </w:r>
            <w:proofErr w:type="spellStart"/>
            <w:r w:rsidRPr="00514759">
              <w:rPr>
                <w:rStyle w:val="9"/>
                <w:b w:val="0"/>
                <w:sz w:val="24"/>
                <w:szCs w:val="24"/>
              </w:rPr>
              <w:t>Хемофилия</w:t>
            </w:r>
            <w:proofErr w:type="spellEnd"/>
            <w:r w:rsidRPr="00514759">
              <w:rPr>
                <w:rStyle w:val="9"/>
                <w:b w:val="0"/>
                <w:sz w:val="24"/>
                <w:szCs w:val="24"/>
              </w:rPr>
              <w:t xml:space="preserve"> и </w:t>
            </w:r>
            <w:proofErr w:type="spellStart"/>
            <w:r w:rsidRPr="00514759">
              <w:rPr>
                <w:rStyle w:val="9"/>
                <w:b w:val="0"/>
                <w:sz w:val="24"/>
                <w:szCs w:val="24"/>
              </w:rPr>
              <w:t>хе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мофобия</w:t>
            </w:r>
            <w:proofErr w:type="spellEnd"/>
            <w:r w:rsidRPr="00514759">
              <w:rPr>
                <w:rStyle w:val="9"/>
                <w:b w:val="0"/>
                <w:sz w:val="24"/>
                <w:szCs w:val="24"/>
              </w:rPr>
              <w:t>. История возникновения и развития химии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 xml:space="preserve">Знать понятие </w:t>
            </w:r>
            <w:r w:rsidRPr="00514759">
              <w:rPr>
                <w:rStyle w:val="91"/>
                <w:b w:val="0"/>
                <w:sz w:val="24"/>
                <w:szCs w:val="24"/>
              </w:rPr>
              <w:t>хими</w:t>
            </w:r>
            <w:r w:rsidRPr="00514759">
              <w:rPr>
                <w:rStyle w:val="91"/>
                <w:b w:val="0"/>
                <w:sz w:val="24"/>
                <w:szCs w:val="24"/>
              </w:rPr>
              <w:softHyphen/>
              <w:t>ческая реакция.</w:t>
            </w:r>
            <w:r w:rsidRPr="00514759">
              <w:rPr>
                <w:rStyle w:val="9"/>
                <w:b w:val="0"/>
                <w:sz w:val="24"/>
                <w:szCs w:val="24"/>
              </w:rPr>
              <w:t xml:space="preserve"> От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личать химические реакции от физиче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ских явлений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A73EAC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Практиче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ская рабо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 xml:space="preserve">та № </w:t>
            </w:r>
            <w:r w:rsidRPr="00514759">
              <w:rPr>
                <w:rStyle w:val="7"/>
                <w:b w:val="0"/>
                <w:sz w:val="24"/>
                <w:szCs w:val="24"/>
                <w:lang w:val="ru-RU"/>
              </w:rPr>
              <w:t>1</w:t>
            </w:r>
            <w:r w:rsidRPr="00514759">
              <w:rPr>
                <w:rStyle w:val="9"/>
                <w:b w:val="0"/>
                <w:sz w:val="24"/>
                <w:szCs w:val="24"/>
              </w:rPr>
              <w:t>. «Правила ТБ при работе в химическом кабинете. Приемы обращения с лабораторным оборудованием и нагревательными приборами</w:t>
            </w:r>
            <w:proofErr w:type="gramStart"/>
            <w:r w:rsidRPr="00514759">
              <w:rPr>
                <w:rStyle w:val="9"/>
                <w:b w:val="0"/>
                <w:sz w:val="24"/>
                <w:szCs w:val="24"/>
              </w:rPr>
              <w:t>»</w:t>
            </w:r>
            <w:r w:rsidRPr="00514759">
              <w:rPr>
                <w:rStyle w:val="91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91"/>
                <w:b w:val="0"/>
                <w:sz w:val="24"/>
                <w:szCs w:val="24"/>
              </w:rPr>
              <w:t>исследова</w:t>
            </w:r>
            <w:r w:rsidRPr="00514759">
              <w:rPr>
                <w:rStyle w:val="91"/>
                <w:b w:val="0"/>
                <w:sz w:val="24"/>
                <w:szCs w:val="24"/>
              </w:rPr>
              <w:softHyphen/>
              <w:t>ние и реф</w:t>
            </w:r>
            <w:r w:rsidRPr="00514759">
              <w:rPr>
                <w:rStyle w:val="91"/>
                <w:b w:val="0"/>
                <w:sz w:val="24"/>
                <w:szCs w:val="24"/>
              </w:rPr>
              <w:softHyphen/>
              <w:t>лексия)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Правила работы в школьной лабо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ратории. Лабора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торная посуда и оборудование. Правила безопас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ности. Нагрева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тельные устрой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Знать, как обращать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ся с химической по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судой и лаборатор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ным оборудованием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A73EAC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 xml:space="preserve"> Периодическая система Д.И. Менделеева. Знаки химических </w:t>
            </w:r>
            <w:proofErr w:type="spellStart"/>
            <w:r w:rsidRPr="00514759">
              <w:rPr>
                <w:rStyle w:val="9"/>
                <w:b w:val="0"/>
                <w:sz w:val="24"/>
                <w:szCs w:val="24"/>
              </w:rPr>
              <w:t>элемнтов</w:t>
            </w:r>
            <w:proofErr w:type="gramStart"/>
            <w:r w:rsidRPr="00514759">
              <w:rPr>
                <w:rStyle w:val="9"/>
                <w:b w:val="0"/>
                <w:sz w:val="24"/>
                <w:szCs w:val="24"/>
              </w:rPr>
              <w:t>.Х</w:t>
            </w:r>
            <w:proofErr w:type="gramEnd"/>
            <w:r w:rsidRPr="00514759">
              <w:rPr>
                <w:rStyle w:val="9"/>
                <w:b w:val="0"/>
                <w:sz w:val="24"/>
                <w:szCs w:val="24"/>
              </w:rPr>
              <w:t>имические</w:t>
            </w:r>
            <w:proofErr w:type="spellEnd"/>
            <w:r w:rsidRPr="00514759">
              <w:rPr>
                <w:rStyle w:val="9"/>
                <w:b w:val="0"/>
                <w:sz w:val="24"/>
                <w:szCs w:val="24"/>
              </w:rPr>
              <w:t xml:space="preserve"> формулы. Относитель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ная атомная и молекуляр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ная масса. Массовая доля элемента в соединении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1"/>
                <w:b w:val="0"/>
                <w:sz w:val="24"/>
                <w:szCs w:val="24"/>
              </w:rPr>
              <w:lastRenderedPageBreak/>
              <w:t>(усвоение навыков и умений)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lastRenderedPageBreak/>
              <w:t>Химические фор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мулы. Закон по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стоянства состава. Качественный и количественный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состав вещества. Вычисление отно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сительной молеку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лярной массы веще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ства по формуле. Вычисление массо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вой доли элемента в химическом со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</w:r>
            <w:r w:rsidRPr="00514759">
              <w:rPr>
                <w:rStyle w:val="9"/>
                <w:b w:val="0"/>
                <w:sz w:val="24"/>
                <w:szCs w:val="24"/>
              </w:rPr>
              <w:lastRenderedPageBreak/>
              <w:t>единении. Атомная единица массы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lastRenderedPageBreak/>
              <w:t>Дать определение химической формулы вещества, формули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ровку закона посто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янства состава.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Понимать и записывать химические формулы веществ. Определять состав веществ по химиче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 xml:space="preserve">ской формуле, </w:t>
            </w:r>
            <w:r w:rsidRPr="00514759">
              <w:rPr>
                <w:rStyle w:val="9"/>
                <w:b w:val="0"/>
                <w:sz w:val="24"/>
                <w:szCs w:val="24"/>
              </w:rPr>
              <w:lastRenderedPageBreak/>
              <w:t>при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надлежность к про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стым и сложным веществам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gridSpan w:val="2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Тема 1. Атомы химических элементов 9 часов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highlight w:val="yellow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Строение атома. Ядр</w:t>
            </w:r>
            <w:proofErr w:type="gramStart"/>
            <w:r w:rsidRPr="00514759">
              <w:rPr>
                <w:rStyle w:val="9"/>
                <w:b w:val="0"/>
                <w:sz w:val="24"/>
                <w:szCs w:val="24"/>
              </w:rPr>
              <w:t>о(</w:t>
            </w:r>
            <w:proofErr w:type="gramEnd"/>
            <w:r w:rsidRPr="00514759">
              <w:rPr>
                <w:rStyle w:val="9"/>
                <w:b w:val="0"/>
                <w:sz w:val="24"/>
                <w:szCs w:val="24"/>
              </w:rPr>
              <w:t>протоны, нейтроны, электро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ны).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Объяснять физиче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ский смысл атомно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 xml:space="preserve">го номера. Знать определение понятия </w:t>
            </w:r>
            <w:r w:rsidRPr="00514759">
              <w:rPr>
                <w:rStyle w:val="91"/>
                <w:b w:val="0"/>
                <w:sz w:val="24"/>
                <w:szCs w:val="24"/>
              </w:rPr>
              <w:t>химический элемент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Определять тип хи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мической связи в со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единениях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91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 xml:space="preserve">Изменения в составе ядер атомов химических элементов. Изотопы </w:t>
            </w:r>
            <w:r w:rsidRPr="00514759">
              <w:rPr>
                <w:rStyle w:val="91"/>
                <w:b w:val="0"/>
                <w:sz w:val="24"/>
                <w:szCs w:val="24"/>
              </w:rPr>
              <w:t>(изу</w:t>
            </w:r>
            <w:r w:rsidRPr="00514759">
              <w:rPr>
                <w:rStyle w:val="91"/>
                <w:b w:val="0"/>
                <w:sz w:val="24"/>
                <w:szCs w:val="24"/>
              </w:rPr>
              <w:softHyphen/>
              <w:t>чение нового материала)</w:t>
            </w:r>
          </w:p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 xml:space="preserve"> Доказатель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ства сложности строения атомов. Опыты Резерфорда. Изотопы. Ядерные процессы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Применять теорети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ческий материал, изученный на пре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дыдущих уроках на практике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91"/>
                <w:b w:val="0"/>
                <w:i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i/>
                <w:sz w:val="24"/>
                <w:szCs w:val="24"/>
              </w:rPr>
              <w:t>Строение электронных оболочек атомо</w:t>
            </w:r>
            <w:proofErr w:type="gramStart"/>
            <w:r w:rsidRPr="00514759">
              <w:rPr>
                <w:rStyle w:val="9"/>
                <w:b w:val="0"/>
                <w:i/>
                <w:sz w:val="24"/>
                <w:szCs w:val="24"/>
              </w:rPr>
              <w:t>в</w:t>
            </w:r>
            <w:r w:rsidRPr="00514759">
              <w:rPr>
                <w:rStyle w:val="91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91"/>
                <w:b w:val="0"/>
                <w:sz w:val="24"/>
                <w:szCs w:val="24"/>
              </w:rPr>
              <w:t>комбиниро</w:t>
            </w:r>
            <w:r w:rsidRPr="00514759">
              <w:rPr>
                <w:rStyle w:val="91"/>
                <w:b w:val="0"/>
                <w:sz w:val="24"/>
                <w:szCs w:val="24"/>
              </w:rPr>
              <w:softHyphen/>
              <w:t>ванный).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Строение элек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 xml:space="preserve">тронных оболочек атомов элементов 1-20 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Объяснять физиче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ский смысл атомно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го номера, номеров группы и периода, составляют схемы строения атомов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элементов 1-20 Периодической системы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i/>
                <w:sz w:val="24"/>
                <w:szCs w:val="24"/>
              </w:rPr>
            </w:pPr>
            <w:r w:rsidRPr="00514759">
              <w:rPr>
                <w:rStyle w:val="91"/>
                <w:b w:val="0"/>
                <w:sz w:val="24"/>
                <w:szCs w:val="24"/>
              </w:rPr>
              <w:t>Периодическая система хим. элементов Д.И. Менделеева.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Периодиче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ской системы Д. И. Менделеева.</w:t>
            </w:r>
          </w:p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Особенности боль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ших периодов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Составление схем образования ионной связи между атомами типичных металлов и типичных неметаллов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 xml:space="preserve">Научиться давать определения понятиям: </w:t>
            </w:r>
            <w:r w:rsidRPr="00514759">
              <w:rPr>
                <w:rFonts w:ascii="Times New Roman" w:hAnsi="Times New Roman"/>
                <w:i/>
                <w:sz w:val="24"/>
                <w:szCs w:val="24"/>
              </w:rPr>
              <w:t>элементы-металлы и элементы-неметаллы</w:t>
            </w:r>
            <w:r w:rsidRPr="00514759">
              <w:rPr>
                <w:rFonts w:ascii="Times New Roman" w:hAnsi="Times New Roman"/>
                <w:sz w:val="24"/>
                <w:szCs w:val="24"/>
              </w:rPr>
              <w:t>. Объяснять закономерности изменения свойств химических элементов в периодах и группах</w:t>
            </w:r>
            <w:proofErr w:type="gramStart"/>
            <w:r w:rsidR="0030255A" w:rsidRPr="00302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14759">
              <w:rPr>
                <w:rFonts w:ascii="Times New Roman" w:hAnsi="Times New Roman"/>
                <w:sz w:val="24"/>
                <w:szCs w:val="24"/>
              </w:rPr>
              <w:t xml:space="preserve">пределять понятия </w:t>
            </w:r>
            <w:r w:rsidRPr="00514759">
              <w:rPr>
                <w:rFonts w:ascii="Times New Roman" w:hAnsi="Times New Roman"/>
                <w:i/>
                <w:sz w:val="24"/>
                <w:szCs w:val="24"/>
              </w:rPr>
              <w:t>ионная связи, ионы</w:t>
            </w:r>
            <w:r w:rsidRPr="00514759">
              <w:rPr>
                <w:rFonts w:ascii="Times New Roman" w:hAnsi="Times New Roman"/>
                <w:sz w:val="24"/>
                <w:szCs w:val="24"/>
              </w:rPr>
              <w:t xml:space="preserve">; составлять схемы </w:t>
            </w:r>
            <w:r w:rsidRPr="00514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ионной связи, научиться определять тип связи по формуле вещества. 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 xml:space="preserve">Ковалентная полярная химическая связь </w:t>
            </w:r>
            <w:r w:rsidRPr="00514759">
              <w:rPr>
                <w:rStyle w:val="91"/>
                <w:b w:val="0"/>
                <w:sz w:val="24"/>
                <w:szCs w:val="24"/>
              </w:rPr>
              <w:t>(</w:t>
            </w:r>
            <w:proofErr w:type="gramStart"/>
            <w:r w:rsidRPr="00514759">
              <w:rPr>
                <w:rStyle w:val="91"/>
                <w:b w:val="0"/>
                <w:sz w:val="24"/>
                <w:szCs w:val="24"/>
              </w:rPr>
              <w:t>про</w:t>
            </w:r>
            <w:r w:rsidRPr="00514759">
              <w:rPr>
                <w:rStyle w:val="91"/>
                <w:b w:val="0"/>
                <w:sz w:val="24"/>
                <w:szCs w:val="24"/>
              </w:rPr>
              <w:softHyphen/>
              <w:t>дуктивный</w:t>
            </w:r>
            <w:proofErr w:type="gramEnd"/>
            <w:r w:rsidRPr="00514759">
              <w:rPr>
                <w:rStyle w:val="91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Ковалентная по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 xml:space="preserve">лярная химическая связь. </w:t>
            </w:r>
            <w:proofErr w:type="spellStart"/>
            <w:r w:rsidRPr="00514759">
              <w:rPr>
                <w:rStyle w:val="9"/>
                <w:b w:val="0"/>
                <w:sz w:val="24"/>
                <w:szCs w:val="24"/>
              </w:rPr>
              <w:t>Электроотрицательность</w:t>
            </w:r>
            <w:proofErr w:type="spellEnd"/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Определять тип хи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мической связи в со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единениях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Ковалентная непо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лярная химическая связь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9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Определять тип хи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мической связи в со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единениях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Металличе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 xml:space="preserve">ская химическая связь </w:t>
            </w:r>
            <w:r w:rsidRPr="00514759">
              <w:rPr>
                <w:rStyle w:val="91"/>
                <w:b w:val="0"/>
                <w:sz w:val="24"/>
                <w:szCs w:val="24"/>
              </w:rPr>
              <w:t>(</w:t>
            </w:r>
            <w:proofErr w:type="gramStart"/>
            <w:r w:rsidRPr="00514759">
              <w:rPr>
                <w:rStyle w:val="91"/>
                <w:b w:val="0"/>
                <w:sz w:val="24"/>
                <w:szCs w:val="24"/>
              </w:rPr>
              <w:t>комбиниро</w:t>
            </w:r>
            <w:r w:rsidRPr="00514759">
              <w:rPr>
                <w:rStyle w:val="91"/>
                <w:b w:val="0"/>
                <w:sz w:val="24"/>
                <w:szCs w:val="24"/>
              </w:rPr>
              <w:softHyphen/>
              <w:t>ванный</w:t>
            </w:r>
            <w:proofErr w:type="gramEnd"/>
            <w:r w:rsidRPr="00514759">
              <w:rPr>
                <w:rStyle w:val="91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Металлическая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B40DD9" w:rsidRPr="00514759" w:rsidRDefault="0030255A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Определять тип хи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мической связи в со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единениях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F94A70" w:rsidRPr="0030255A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Контрольная работа № 1 по теме «Атомы хи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мических элементов» </w:t>
            </w:r>
            <w:r w:rsidRPr="00514759">
              <w:rPr>
                <w:rStyle w:val="af0"/>
                <w:b w:val="0"/>
                <w:sz w:val="24"/>
                <w:szCs w:val="24"/>
              </w:rPr>
              <w:t>(контроль, оценка и коррек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ция знаний)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Проверка знаний, умений и навыков учащихся по теме «Атомы химиче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ских элементов»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Демонстрировать уме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ние определять типы химических связей. Уверенно пользовать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ся химической тер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минологией и сим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воликой</w:t>
            </w:r>
          </w:p>
        </w:tc>
      </w:tr>
      <w:tr w:rsidR="00F94A70" w:rsidRPr="00514759" w:rsidTr="005C7DAA">
        <w:trPr>
          <w:trHeight w:val="176"/>
        </w:trPr>
        <w:tc>
          <w:tcPr>
            <w:tcW w:w="1373" w:type="dxa"/>
          </w:tcPr>
          <w:p w:rsidR="00F94A70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5" w:type="dxa"/>
            <w:gridSpan w:val="2"/>
          </w:tcPr>
          <w:p w:rsidR="00F94A70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Тема 2. Простые вещества 6 часов</w:t>
            </w:r>
          </w:p>
        </w:tc>
        <w:tc>
          <w:tcPr>
            <w:tcW w:w="0" w:type="auto"/>
          </w:tcPr>
          <w:p w:rsidR="00F94A70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Простые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щества - 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таллы  и неметаллы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.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изу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чение нового материала). Общие физические свойства металлов. Аллотропия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Простые вещест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ва - металлы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Характеризовать хи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мические элементы на основе положения в Периодической системе и особенно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стей строения их атомов; объясняют связь между соста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вом, строением и свойствами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Количество веществ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а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комбиниро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ванный)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Количество веще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ства, моль. Молярная масса. Постоянная </w:t>
            </w:r>
            <w:proofErr w:type="spellStart"/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Аво-гадро</w:t>
            </w:r>
            <w:proofErr w:type="spellEnd"/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 xml:space="preserve">, </w:t>
            </w: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киломоль</w:t>
            </w:r>
            <w:proofErr w:type="spellEnd"/>
            <w:r w:rsidRPr="00514759">
              <w:rPr>
                <w:rStyle w:val="10"/>
                <w:b w:val="0"/>
                <w:sz w:val="24"/>
                <w:szCs w:val="24"/>
              </w:rPr>
              <w:t xml:space="preserve">, </w:t>
            </w: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миллимоль</w:t>
            </w:r>
            <w:proofErr w:type="spellEnd"/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Знать понятия </w:t>
            </w:r>
            <w:r w:rsidRPr="00514759">
              <w:rPr>
                <w:rStyle w:val="af0"/>
                <w:b w:val="0"/>
                <w:sz w:val="24"/>
                <w:szCs w:val="24"/>
              </w:rPr>
              <w:t>моль, молярная масса</w:t>
            </w:r>
            <w:r w:rsidRPr="00514759">
              <w:rPr>
                <w:rStyle w:val="10"/>
                <w:b w:val="0"/>
                <w:sz w:val="24"/>
                <w:szCs w:val="24"/>
              </w:rPr>
              <w:t>; умеют вычислять количество вещест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ва, массу по количе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ству вещества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Молярная масса вещества 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Start"/>
            <w:r w:rsidRPr="00514759">
              <w:rPr>
                <w:rStyle w:val="af0"/>
                <w:b w:val="0"/>
                <w:sz w:val="24"/>
                <w:szCs w:val="24"/>
              </w:rPr>
              <w:t>продук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тивный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Молярный объем. </w:t>
            </w: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Миллимолярный</w:t>
            </w:r>
            <w:proofErr w:type="spellEnd"/>
            <w:r w:rsidRPr="00514759">
              <w:rPr>
                <w:rStyle w:val="10"/>
                <w:b w:val="0"/>
                <w:sz w:val="24"/>
                <w:szCs w:val="24"/>
              </w:rPr>
              <w:t xml:space="preserve"> и </w:t>
            </w: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киломолярный</w:t>
            </w:r>
            <w:proofErr w:type="spellEnd"/>
            <w:r w:rsidRPr="00514759">
              <w:rPr>
                <w:rStyle w:val="10"/>
                <w:b w:val="0"/>
                <w:sz w:val="24"/>
                <w:szCs w:val="24"/>
              </w:rPr>
              <w:t xml:space="preserve"> объемы газов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Знать понятие </w:t>
            </w:r>
            <w:r w:rsidRPr="00514759">
              <w:rPr>
                <w:rStyle w:val="af0"/>
                <w:b w:val="0"/>
                <w:sz w:val="24"/>
                <w:szCs w:val="24"/>
              </w:rPr>
              <w:t>мо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лярный объем',</w:t>
            </w:r>
            <w:r w:rsidRPr="00514759">
              <w:rPr>
                <w:rStyle w:val="10"/>
                <w:b w:val="0"/>
                <w:sz w:val="24"/>
                <w:szCs w:val="24"/>
              </w:rPr>
              <w:t xml:space="preserve"> уме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ют вычислять объем по количеству веще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ства или массе</w:t>
            </w:r>
          </w:p>
        </w:tc>
      </w:tr>
      <w:tr w:rsidR="00B40DD9" w:rsidRPr="00514759" w:rsidTr="005C7DAA">
        <w:trPr>
          <w:trHeight w:val="165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Решение за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дач с использованием понятий количество вещества, постоянная Авогадро, молярная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масса, молярный объем газо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в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иссле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дование и рефлексия)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Количество веще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ства. Молярная масса. Молярный объем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Знать изученные по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нятия; умеют произ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водить вычисления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Обобщение и система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тизация зна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ний по теме «Простые вещества» </w:t>
            </w:r>
            <w:r w:rsidRPr="00514759">
              <w:rPr>
                <w:rStyle w:val="af0"/>
                <w:b w:val="0"/>
                <w:sz w:val="24"/>
                <w:szCs w:val="24"/>
              </w:rPr>
              <w:t>(урок-прак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тикум)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Обобщение и си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стематизация зна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ний по теме «Про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стые вещества»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Применять теорети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ческий материал, изученный на пре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дыдущих уроках на практике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Контрольная работа № 2 по теме «Простые вещества» </w:t>
            </w:r>
            <w:r w:rsidRPr="00514759">
              <w:rPr>
                <w:rStyle w:val="af0"/>
                <w:b w:val="0"/>
                <w:sz w:val="24"/>
                <w:szCs w:val="24"/>
              </w:rPr>
              <w:t>(контроль, оценка и коррекция знаний)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Проверка знаний, умений и навыков учащихся по теме «Простые веще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ства»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Демонстрировать уме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ние рассчитывать относительную мо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лекулярную массу по формулам веществ, количество вещест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ва, массу по количе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ству вещества. Уве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ренно пользоваться химической терми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нологией и симво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ликой</w:t>
            </w:r>
          </w:p>
        </w:tc>
      </w:tr>
      <w:tr w:rsidR="00F94A70" w:rsidRPr="00514759" w:rsidTr="005C7DAA">
        <w:trPr>
          <w:trHeight w:val="176"/>
        </w:trPr>
        <w:tc>
          <w:tcPr>
            <w:tcW w:w="1373" w:type="dxa"/>
          </w:tcPr>
          <w:p w:rsidR="00F94A70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98" w:type="dxa"/>
            <w:gridSpan w:val="3"/>
          </w:tcPr>
          <w:p w:rsidR="00F94A70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Тема 3. Соединения химических элементов 14 часов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Степень окисления. Бинарные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Соединени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я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изучение нового ма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Понятие о степени окисления. Составление фор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мул по степени окисления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Определять степень окисления элемента в соединении, назы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вают бинарные 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единения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Важнейшие классы бинарных соединений. Оксиды, летучие водородные соединени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я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продук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тивный)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Оксиды. Гидриды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Называть оксиды, определять состав вещества по их фор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мулам, степень окис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ления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Представители оксидов 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:в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ода, углекислый газ, негашеная известь.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Демонстрировать уме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ние рассчитывать массовую и объем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ную долю компонен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тов смеси. Уверенно пользоваться химиче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ской терминологией и символикой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Основани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я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комбиниро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ванный)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Основания. Ионы. Катионы и анио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ны. Определение характера среды. Индикаторы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Называть основания, определять состав вещества по их фор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мулам, определять степень окисления; распознавать опыт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ным путем раство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ры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щелочей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Понятие об индикаторах и качественных реакциях.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Индикаторы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 xml:space="preserve">,. 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виды индикаторов. Определение р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  <w:lang w:val="en-US"/>
              </w:rPr>
              <w:t>H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лимонного и яблочного соков на срезе плодов.</w:t>
            </w:r>
          </w:p>
        </w:tc>
        <w:tc>
          <w:tcPr>
            <w:tcW w:w="0" w:type="auto"/>
          </w:tcPr>
          <w:p w:rsidR="00B40DD9" w:rsidRPr="00514759" w:rsidRDefault="00256AFA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9759D9">
              <w:rPr>
                <w:rFonts w:ascii="Times New Roman" w:hAnsi="Times New Roman"/>
                <w:sz w:val="24"/>
                <w:szCs w:val="24"/>
              </w:rPr>
              <w:t xml:space="preserve">Индикаторы. </w:t>
            </w:r>
            <w:r w:rsidRPr="00256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Наблюдать  за и</w:t>
            </w:r>
            <w:r w:rsidRPr="009759D9">
              <w:rPr>
                <w:rFonts w:ascii="Times New Roman" w:hAnsi="Times New Roman"/>
                <w:sz w:val="24"/>
                <w:szCs w:val="24"/>
              </w:rPr>
              <w:t>зменение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59D9">
              <w:rPr>
                <w:rFonts w:ascii="Times New Roman" w:hAnsi="Times New Roman"/>
                <w:sz w:val="24"/>
                <w:szCs w:val="24"/>
              </w:rPr>
              <w:t xml:space="preserve"> окраски индикаторов в различных средах.</w:t>
            </w:r>
          </w:p>
        </w:tc>
      </w:tr>
      <w:tr w:rsidR="00B40DD9" w:rsidRPr="00514759" w:rsidTr="005C7DAA">
        <w:trPr>
          <w:trHeight w:val="187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Кислот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ы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продук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тивный)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Кислоты. Опреде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ление характера среды. Индикаторы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Знать формулы кислот; называют кислоты, определять степень окисления элемента в соедине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нии; распознавать опытным путем растворы кислот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Соли как про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изводные кислот и ос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новани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й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комбиниро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ванный)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Соли. Составление формул по степени окисления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Называть соли; 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ставлять формулы солей</w:t>
            </w:r>
          </w:p>
        </w:tc>
      </w:tr>
      <w:tr w:rsidR="00B40DD9" w:rsidRPr="00514759" w:rsidTr="005C7DAA">
        <w:trPr>
          <w:trHeight w:val="165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Представители солей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 xml:space="preserve"> :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 xml:space="preserve"> хлорид натрия, карбонат и фосфат кальция.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Соли. Составление формул по степени окисления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Называть соли; 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ставлять формулы солей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Аморфные и кристал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лические веществ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а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комбиниро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ванный)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Вещества в твер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дом, жидком и га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зообразном состоя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нии. Кристалличе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ские и аморфные вещества. Закон постоянства соста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ва. Типы кристал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лических решеток (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атомная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, молеку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лярная, ионная и металлическая)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Знать классифика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цию веществ. Использовать знания для критической оценки информации о веществах, исполь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зуемых в быту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Чистые вещества и смеси 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Start"/>
            <w:r w:rsidRPr="00514759">
              <w:rPr>
                <w:rStyle w:val="af0"/>
                <w:b w:val="0"/>
                <w:sz w:val="24"/>
                <w:szCs w:val="24"/>
              </w:rPr>
              <w:t>продук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тивный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Чистые вещества и смеси веществ. Природные смеси: воздух, природный газ, нефть, при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родные воды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Применять знания для критической оценки информации о веществах, исполь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зуемых в быту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Массовая и объемная доля компо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нентов сме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си 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Start"/>
            <w:r w:rsidRPr="00514759">
              <w:rPr>
                <w:rStyle w:val="af0"/>
                <w:b w:val="0"/>
                <w:sz w:val="24"/>
                <w:szCs w:val="24"/>
              </w:rPr>
              <w:t>продук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тивный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Массовая доля растворенного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щества. Объемная доля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Вычислять массо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вую долю вещества в растворе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Практическая работа № 2 «Приготовление раство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ра с заданной массовой долей рас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творенного вещества» </w:t>
            </w:r>
            <w:r w:rsidRPr="00514759">
              <w:rPr>
                <w:rStyle w:val="af0"/>
                <w:b w:val="0"/>
                <w:sz w:val="24"/>
                <w:szCs w:val="24"/>
              </w:rPr>
              <w:lastRenderedPageBreak/>
              <w:t>(урок-прак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тикум)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Взвешивание.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Приготовление</w:t>
            </w:r>
          </w:p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Растворов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Наблюдать и описы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вать химические 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акции с помощью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естественного (рус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ского, родного) язы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ка и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языка химии; делать выводы из результатов про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веденных химиче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ских экспериментов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Решение экспериментальных задач на распознавание кислот и щелочей.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Научиться обращаться с лабораторным оборудованием и нагревательными приборами в соответствии с правилами ТБ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Распознавать некоторые анионы и катионы; наблюдать свойства веществ и происходящие с ними явления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af0"/>
                <w:b w:val="0"/>
                <w:sz w:val="24"/>
                <w:szCs w:val="24"/>
              </w:rPr>
              <w:t>(урок-практикум)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Основные классы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неорганических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соединений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Знать формулы ки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слот; называют 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единения изученных классов; определять принадлежность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щества к определен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ному классу; состав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лять формулы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</w:t>
            </w:r>
          </w:p>
        </w:tc>
      </w:tr>
      <w:tr w:rsidR="00F94A70" w:rsidRPr="00514759" w:rsidTr="005C7DAA">
        <w:trPr>
          <w:trHeight w:val="176"/>
        </w:trPr>
        <w:tc>
          <w:tcPr>
            <w:tcW w:w="1373" w:type="dxa"/>
          </w:tcPr>
          <w:p w:rsidR="00F94A70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8" w:type="dxa"/>
            <w:gridSpan w:val="3"/>
          </w:tcPr>
          <w:p w:rsidR="00F94A70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Тема 4. Изменения, происходящие с веществами 12 часов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Физические явления. 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af0"/>
                <w:b w:val="0"/>
                <w:sz w:val="24"/>
                <w:szCs w:val="24"/>
              </w:rPr>
              <w:t>(изучение нового ма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0" w:type="auto"/>
          </w:tcPr>
          <w:p w:rsidR="00B40DD9" w:rsidRPr="00514759" w:rsidRDefault="005C7DAA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явления. Особенности протекания явлений.</w:t>
            </w:r>
          </w:p>
        </w:tc>
        <w:tc>
          <w:tcPr>
            <w:tcW w:w="0" w:type="auto"/>
          </w:tcPr>
          <w:p w:rsidR="005C7DAA" w:rsidRPr="005C7DAA" w:rsidRDefault="005C7DAA" w:rsidP="005C7DA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C7DA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называть общие химические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и физические свойства</w:t>
            </w:r>
            <w:r w:rsidRPr="005C7DA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, характерные для групп оксидов: кислотных,</w:t>
            </w:r>
          </w:p>
          <w:p w:rsidR="005C7DAA" w:rsidRPr="005C7DAA" w:rsidRDefault="005C7DAA" w:rsidP="005C7DA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C7DA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осн</w:t>
            </w:r>
            <w:proofErr w:type="gramEnd"/>
            <w:r w:rsidRPr="005C7DA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óвных</w:t>
            </w:r>
            <w:proofErr w:type="spellEnd"/>
            <w:r w:rsidRPr="005C7DA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, амфотерных;</w:t>
            </w:r>
          </w:p>
          <w:p w:rsidR="00B40DD9" w:rsidRPr="00514759" w:rsidRDefault="00B40DD9" w:rsidP="00256A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Химические реакции. Закон сохранения массы веществ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.</w:t>
            </w:r>
            <w:proofErr w:type="gramEnd"/>
            <w:r w:rsidR="00F94A70" w:rsidRPr="00514759">
              <w:rPr>
                <w:rStyle w:val="10"/>
                <w:b w:val="0"/>
                <w:sz w:val="24"/>
                <w:szCs w:val="24"/>
              </w:rPr>
              <w:t xml:space="preserve"> 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х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имические уравнения.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af0"/>
                <w:b w:val="0"/>
                <w:sz w:val="24"/>
                <w:szCs w:val="24"/>
              </w:rPr>
              <w:t>(комбиниро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ванный)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Уравнение и схема химической реакции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Составлять уравне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 химических 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акций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Расчеты по химиче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ским урав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нениям </w:t>
            </w:r>
            <w:r w:rsidRPr="00514759">
              <w:rPr>
                <w:rStyle w:val="af0"/>
                <w:b w:val="0"/>
                <w:sz w:val="24"/>
                <w:szCs w:val="24"/>
              </w:rPr>
              <w:t>(ис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следование и рефлексия)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Вычисления по хи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мическим уравне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ниям массы, объе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ма или количества одного из продук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тов реакции по мас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се исходного вещества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Вычислять количе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ство вещества, объ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ем или массу по ко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личеству вещества, объему или массе реагентов (или про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дуктов реакции)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Решение задач на нахождение количества массы или объема продукта реакции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Вычисления по хи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мическим уравне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ниям массы, объе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ма или количества одного из продук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тов реакции по мас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се исходного вещества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Вычислять количе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ство вещества, объ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ем или массу по ко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личеству вещества, объему или массе реагентов (или про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дуктов реакции)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Типы химических реакций.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Реакции 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единения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Реакции соедине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ния. Каталитиче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ские и некаталити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ческие реакции,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обратимые и необ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ратимые реакции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Составлять уравне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 химических 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акций, определяют тип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химической реакции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Реакции разложения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.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продук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тивный)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Реакции разложе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ния. Получение кислорода. Поня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тие о скорости хи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мических реакций. Катализаторы. Ферменты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9"/>
                <w:b w:val="0"/>
                <w:sz w:val="24"/>
                <w:szCs w:val="24"/>
              </w:rPr>
              <w:t>Знать, как обращать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ся с химической по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судой и лаборатор</w:t>
            </w:r>
            <w:r w:rsidRPr="00514759">
              <w:rPr>
                <w:rStyle w:val="9"/>
                <w:b w:val="0"/>
                <w:sz w:val="24"/>
                <w:szCs w:val="24"/>
              </w:rPr>
              <w:softHyphen/>
              <w:t>ным оборудованием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Реакции за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мещения и обмена.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Ряд активно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сти металлов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af0"/>
                <w:b w:val="0"/>
                <w:sz w:val="24"/>
                <w:szCs w:val="24"/>
              </w:rPr>
              <w:t>(исследова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ние и реф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лексия)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Реакции замеще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ния. Общие хими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ческие свойства металлов: реакции с кислотами, соля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ми. Ряд напряже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ний металлов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Составлять уравне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 химических реакций, характе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ризуют химические свойства металлов (взаимодействие с кислотами, солями)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proofErr w:type="gramStart"/>
            <w:r w:rsidRPr="005147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4759">
              <w:rPr>
                <w:rFonts w:ascii="Times New Roman" w:hAnsi="Times New Roman"/>
                <w:sz w:val="24"/>
                <w:szCs w:val="24"/>
              </w:rPr>
              <w:t xml:space="preserve"> замещение меди в растворе хлорида меди (</w:t>
            </w:r>
            <w:r w:rsidRPr="005147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4759">
              <w:rPr>
                <w:rFonts w:ascii="Times New Roman" w:hAnsi="Times New Roman"/>
                <w:sz w:val="24"/>
                <w:szCs w:val="24"/>
              </w:rPr>
              <w:t xml:space="preserve">)железом 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Классификация химических реак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ций по признаку «число и состав исходных веществ и продуктов 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акции».</w:t>
            </w: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Составлять уравне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 химических 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акций, определять тип реакции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Обобщение и система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тизация зна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ний по теме «Изменения, происходящие с веществами» </w:t>
            </w:r>
            <w:r w:rsidRPr="00514759">
              <w:rPr>
                <w:rStyle w:val="af0"/>
                <w:b w:val="0"/>
                <w:sz w:val="24"/>
                <w:szCs w:val="24"/>
              </w:rPr>
              <w:t>(ком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плексное применение знаний, уме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ний, навыков)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Простые и слож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ные вещества. Основные классы неорганических веществ. Химиче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ские реакции. Классификация химических реак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ций по числу и 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ставу исходных и полученных веществ. Уравнения хими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ческих реакций</w:t>
            </w:r>
          </w:p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DD9" w:rsidRPr="00514759" w:rsidRDefault="00B40DD9" w:rsidP="00256A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Определять принад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лежность веществ к определенному классу соединений, составлять формулы веществ, уравнения химических реакций, определяют их тип. </w:t>
            </w: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Практическая работа №6 «Признаки химических реакций</w:t>
            </w:r>
            <w:r w:rsidRPr="00514759">
              <w:rPr>
                <w:rStyle w:val="10"/>
                <w:b w:val="0"/>
                <w:i/>
                <w:sz w:val="24"/>
                <w:szCs w:val="24"/>
              </w:rPr>
              <w:t>» (урок-практикум)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Наблюдать за свойствами веществ, и явлениями, происходящими с другими веществами</w:t>
            </w:r>
          </w:p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</w:tc>
      </w:tr>
      <w:tr w:rsidR="00B40DD9" w:rsidRPr="00514759" w:rsidTr="005C7DAA">
        <w:trPr>
          <w:trHeight w:val="165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Обобщение и систематизация знаний по теме: "Изменения, происходящие с веществами"</w:t>
            </w:r>
            <w:r w:rsidRPr="00514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Проверка знаний, умений и навыков учащихся по теме.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Демонстрировать уме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ние классифициро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вать химические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щества, составлять уравнения химиче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ских реакций</w:t>
            </w:r>
          </w:p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  <w:p w:rsidR="00B40DD9" w:rsidRPr="00514759" w:rsidRDefault="00B40DD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</w:tc>
      </w:tr>
      <w:tr w:rsidR="00B40DD9" w:rsidRPr="00514759" w:rsidTr="005C7DAA">
        <w:trPr>
          <w:trHeight w:val="176"/>
        </w:trPr>
        <w:tc>
          <w:tcPr>
            <w:tcW w:w="1373" w:type="dxa"/>
          </w:tcPr>
          <w:p w:rsidR="00B40DD9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72" w:type="dxa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Контрольная работа № 3 по теме «Изменения, происходя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щие с веще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ствами» </w:t>
            </w:r>
            <w:r w:rsidRPr="00514759">
              <w:rPr>
                <w:rStyle w:val="af0"/>
                <w:b w:val="0"/>
                <w:sz w:val="24"/>
                <w:szCs w:val="24"/>
              </w:rPr>
              <w:t>(контроль, оценка и коррек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ция знаний)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Проверка знаний, умений и навыков учащихся по теме «Изменения, про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исходящие с веще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ствами»</w:t>
            </w:r>
          </w:p>
        </w:tc>
        <w:tc>
          <w:tcPr>
            <w:tcW w:w="0" w:type="auto"/>
          </w:tcPr>
          <w:p w:rsidR="00B40DD9" w:rsidRPr="00514759" w:rsidRDefault="00B40DD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Демонстрировать уме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ние классифициро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вать химические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щества, составлять уравнения химиче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ских реакций. Уве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ренно пользоваться химической термино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логией и символикой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8" w:type="dxa"/>
            <w:gridSpan w:val="3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Тема 5. Растворы. Растворение. Свойства растворов электролитов 25 часов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Растворение как </w:t>
            </w: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физико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химический</w:t>
            </w:r>
            <w:proofErr w:type="spellEnd"/>
            <w:r w:rsidRPr="00514759">
              <w:rPr>
                <w:rStyle w:val="10"/>
                <w:b w:val="0"/>
                <w:sz w:val="24"/>
                <w:szCs w:val="24"/>
              </w:rPr>
              <w:t xml:space="preserve"> процесс. Раствори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мость </w:t>
            </w:r>
            <w:r w:rsidRPr="00514759">
              <w:rPr>
                <w:rStyle w:val="af0"/>
                <w:b w:val="0"/>
                <w:sz w:val="24"/>
                <w:szCs w:val="24"/>
              </w:rPr>
              <w:t>(изу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чение нового материала)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Растворимость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 в воде. Физическая и хи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мическая теория растворов. Гидра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ты и кристаллогид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раты. Насыщенные, ненасыщенные и пересыщенные растворы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Знать классифика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цию веществ по рас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творимости; прово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дят наблюдения за поведением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 в растворах, за химическими 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акциями, протекаю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щими в них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Электролитическая диссоциация </w:t>
            </w:r>
            <w:r w:rsidRPr="00514759">
              <w:rPr>
                <w:rStyle w:val="af0"/>
                <w:b w:val="0"/>
                <w:sz w:val="24"/>
                <w:szCs w:val="24"/>
              </w:rPr>
              <w:t>(усвое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ние навыков и умений)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Электролиты и </w:t>
            </w: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неэлектролиты</w:t>
            </w:r>
            <w:proofErr w:type="spellEnd"/>
            <w:r w:rsidRPr="00514759">
              <w:rPr>
                <w:rStyle w:val="10"/>
                <w:b w:val="0"/>
                <w:sz w:val="24"/>
                <w:szCs w:val="24"/>
              </w:rPr>
              <w:t>. Механизм ЭД, сте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пень ЭД, сильные и слабые электро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литы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Дать определения понятиям </w:t>
            </w:r>
            <w:r w:rsidRPr="00514759">
              <w:rPr>
                <w:rStyle w:val="af0"/>
                <w:b w:val="0"/>
                <w:sz w:val="24"/>
                <w:szCs w:val="24"/>
              </w:rPr>
              <w:t>электро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 xml:space="preserve">лит, </w:t>
            </w:r>
            <w:proofErr w:type="spellStart"/>
            <w:r w:rsidRPr="00514759">
              <w:rPr>
                <w:rStyle w:val="af0"/>
                <w:b w:val="0"/>
                <w:sz w:val="24"/>
                <w:szCs w:val="24"/>
              </w:rPr>
              <w:t>неэлектролит</w:t>
            </w:r>
            <w:proofErr w:type="spellEnd"/>
            <w:r w:rsidRPr="00514759">
              <w:rPr>
                <w:rStyle w:val="af0"/>
                <w:b w:val="0"/>
                <w:sz w:val="24"/>
                <w:szCs w:val="24"/>
              </w:rPr>
              <w:t>, электролитическая диссоциация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Основные положения теории Э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Д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комбиниро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ванный)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Электролитиче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ская диссоциация кислот, щелочей и солей в водных растворах. Ионы. Катионы и </w:t>
            </w: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анионы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.И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оны</w:t>
            </w:r>
            <w:proofErr w:type="spellEnd"/>
            <w:r w:rsidRPr="00514759">
              <w:rPr>
                <w:rStyle w:val="10"/>
                <w:b w:val="0"/>
                <w:sz w:val="24"/>
                <w:szCs w:val="24"/>
              </w:rPr>
              <w:t xml:space="preserve"> простые и сложные, гид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ратированные и </w:t>
            </w: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негидратированные</w:t>
            </w:r>
            <w:proofErr w:type="spellEnd"/>
            <w:r w:rsidRPr="00514759">
              <w:rPr>
                <w:rStyle w:val="10"/>
                <w:b w:val="0"/>
                <w:sz w:val="24"/>
                <w:szCs w:val="24"/>
              </w:rPr>
              <w:t xml:space="preserve"> ионы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Знать понятия </w:t>
            </w:r>
            <w:r w:rsidRPr="00514759">
              <w:rPr>
                <w:rStyle w:val="af0"/>
                <w:b w:val="0"/>
                <w:sz w:val="24"/>
                <w:szCs w:val="24"/>
              </w:rPr>
              <w:t>ион, электролитическая диссоциация',</w:t>
            </w:r>
            <w:r w:rsidRPr="00514759">
              <w:rPr>
                <w:rStyle w:val="10"/>
                <w:b w:val="0"/>
                <w:sz w:val="24"/>
                <w:szCs w:val="24"/>
              </w:rPr>
              <w:t xml:space="preserve"> кон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кретизируют поня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тие </w:t>
            </w:r>
            <w:r w:rsidRPr="00514759">
              <w:rPr>
                <w:rStyle w:val="af0"/>
                <w:b w:val="0"/>
                <w:sz w:val="24"/>
                <w:szCs w:val="24"/>
              </w:rPr>
              <w:t>ион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Ионные урав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нения 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Start"/>
            <w:r w:rsidRPr="00514759">
              <w:rPr>
                <w:rStyle w:val="af0"/>
                <w:b w:val="0"/>
                <w:sz w:val="24"/>
                <w:szCs w:val="24"/>
              </w:rPr>
              <w:t>про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дуктивный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Реакц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ии ио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нного обмена. Реакция нейтрализации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Составлять уравне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 реакций, опре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деляют возможность протекания реакций ионного обмена, их сущность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Кислоты в свете элек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тролитиче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ской диссо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циации, их классифика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ция, свойст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ва 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Start"/>
            <w:r w:rsidRPr="00514759">
              <w:rPr>
                <w:rStyle w:val="af0"/>
                <w:b w:val="0"/>
                <w:sz w:val="24"/>
                <w:szCs w:val="24"/>
              </w:rPr>
              <w:t>комбини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рованный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Кислоты. Электро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литическая диссо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циация кислот. Реакц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ии ио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нного обмена. Определе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ние характера сре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ды. Индикаторы. Ряд напряжений металлов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Знать формулы ки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слот, называют кислоты, характери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зуют химические свойства кислот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Лабораторная работа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 xml:space="preserve"> .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 xml:space="preserve"> Взаимодействие кислот с оксидами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металлов.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Кислоты. Электро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литическая диссо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циация кислот. Реакц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ии ио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нного обмена. Определе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ние характера сре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ды. Индикаторы. Ряд напряжений металлов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Знать формулы ки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слот, называют кислоты, характери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зуют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химические свойства кислот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Использование таблицы растворимости для характеристики химических свойств кислот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Классификация реакций по изме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нению степени окислени</w:t>
            </w:r>
            <w:r w:rsidR="005C7DAA">
              <w:rPr>
                <w:rStyle w:val="10"/>
                <w:b w:val="0"/>
                <w:sz w:val="24"/>
                <w:szCs w:val="24"/>
              </w:rPr>
              <w:t>и</w:t>
            </w:r>
            <w:r w:rsidRPr="00514759">
              <w:rPr>
                <w:rStyle w:val="10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Определять степень окисления элемента в соединении, 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ставлять уравнения химических реакций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Основания в свете ТЭД; их класси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фикация, свойства </w:t>
            </w:r>
            <w:r w:rsidRPr="00514759">
              <w:rPr>
                <w:rStyle w:val="af0"/>
                <w:b w:val="0"/>
                <w:sz w:val="24"/>
                <w:szCs w:val="24"/>
              </w:rPr>
              <w:t>(изучение нового ма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Основания. Элек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тролитическая диссоциация ще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лочей. Определе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ние характера сре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ды. Индикаторы. Реакц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ии ио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нного обмена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Называть основа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ния, характеризовать их химические свой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ства, составлять уравнения химиче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ских реакций, распо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знают опытным путем растворы щелочей</w:t>
            </w:r>
          </w:p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Лабораторная работа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 xml:space="preserve"> .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 xml:space="preserve"> Получение свойств нерастворимых оснований.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Основания. Элек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тролитическая диссоциация ще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лочей. Определе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ние характера сре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ды. Индикаторы. Реакц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ии ио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нного обмена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Называть основа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ния, характеризовать их химические свой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ства, составлять уравнения химиче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ских реакций, распо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знают опытным путем растворы щелочей. Составлять уравне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ния </w:t>
            </w: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окислительно</w:t>
            </w:r>
            <w:proofErr w:type="spellEnd"/>
            <w:r w:rsidRPr="00514759">
              <w:rPr>
                <w:rStyle w:val="10"/>
                <w:b w:val="0"/>
                <w:sz w:val="24"/>
                <w:szCs w:val="24"/>
              </w:rPr>
              <w:t>-восстановительных реакций, используя метод электронного баланса</w:t>
            </w:r>
          </w:p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Взаимодействие оснований с солями. Решение задач на определение свойств солей. 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Проверка знаний, умений и навыков учащихся по теме.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Называть</w:t>
            </w:r>
            <w:r w:rsidR="005C7DAA">
              <w:rPr>
                <w:rStyle w:val="10"/>
                <w:b w:val="0"/>
                <w:sz w:val="24"/>
                <w:szCs w:val="24"/>
              </w:rPr>
              <w:t xml:space="preserve"> </w:t>
            </w:r>
            <w:r w:rsidRPr="00514759">
              <w:rPr>
                <w:rStyle w:val="10"/>
                <w:b w:val="0"/>
                <w:sz w:val="24"/>
                <w:szCs w:val="24"/>
              </w:rPr>
              <w:t>соли, составлять формулы, уравнения реакций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56,57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Оксиды, их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классифика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ция, свойст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ва </w:t>
            </w:r>
            <w:r w:rsidRPr="00514759">
              <w:rPr>
                <w:rStyle w:val="af0"/>
                <w:b w:val="0"/>
                <w:sz w:val="24"/>
                <w:szCs w:val="24"/>
              </w:rPr>
              <w:t>(</w:t>
            </w:r>
            <w:proofErr w:type="gramStart"/>
            <w:r w:rsidRPr="00514759">
              <w:rPr>
                <w:rStyle w:val="af0"/>
                <w:b w:val="0"/>
                <w:sz w:val="24"/>
                <w:szCs w:val="24"/>
              </w:rPr>
              <w:t>продук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тивный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 xml:space="preserve">Оксиды. Оксиды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несолеобразующие и солеобразующие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 xml:space="preserve">Называть оксиды,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составлять формулы, уравнения реакций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58,59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Соли в свете ТЭД, их свойства </w:t>
            </w:r>
            <w:r w:rsidRPr="00514759">
              <w:rPr>
                <w:rStyle w:val="af0"/>
                <w:b w:val="0"/>
                <w:sz w:val="24"/>
                <w:szCs w:val="24"/>
              </w:rPr>
              <w:t>(изучение нового ма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Соли. Электроли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тическая диссо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циация солей в водных раство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рах. Ряд напряже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ний металлов. 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ли кислые и основ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ные. Диссоциация кислых и основ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ных солей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>Знать соли, ха</w:t>
            </w:r>
            <w:r w:rsidRPr="00514759">
              <w:rPr>
                <w:rFonts w:ascii="Times New Roman" w:hAnsi="Times New Roman"/>
                <w:sz w:val="24"/>
                <w:szCs w:val="24"/>
              </w:rPr>
              <w:softHyphen/>
              <w:t>рактеризовать хими</w:t>
            </w:r>
            <w:r w:rsidRPr="00514759">
              <w:rPr>
                <w:rFonts w:ascii="Times New Roman" w:hAnsi="Times New Roman"/>
                <w:sz w:val="24"/>
                <w:szCs w:val="24"/>
              </w:rPr>
              <w:softHyphen/>
              <w:t>ческие свойства солей, определять возможность проте</w:t>
            </w:r>
            <w:r w:rsidRPr="00514759">
              <w:rPr>
                <w:rFonts w:ascii="Times New Roman" w:hAnsi="Times New Roman"/>
                <w:sz w:val="24"/>
                <w:szCs w:val="24"/>
              </w:rPr>
              <w:softHyphen/>
              <w:t>кания реакций ион</w:t>
            </w:r>
            <w:r w:rsidRPr="00514759">
              <w:rPr>
                <w:rFonts w:ascii="Times New Roman" w:hAnsi="Times New Roman"/>
                <w:sz w:val="24"/>
                <w:szCs w:val="24"/>
              </w:rPr>
              <w:softHyphen/>
              <w:t>ного обмена</w:t>
            </w:r>
          </w:p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Практическая работа №4 Ионные реакции.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Наблюдать за свойствами веществ, и явлениями, происходящими с другими веществами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Start"/>
            <w:r w:rsidRPr="005147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14759">
              <w:rPr>
                <w:rFonts w:ascii="Times New Roman" w:hAnsi="Times New Roman"/>
                <w:sz w:val="24"/>
                <w:szCs w:val="24"/>
              </w:rPr>
              <w:t xml:space="preserve">систематизация  знаний ,умений и навыков по </w:t>
            </w:r>
            <w:proofErr w:type="spellStart"/>
            <w:r w:rsidRPr="00514759">
              <w:rPr>
                <w:rFonts w:ascii="Times New Roman" w:hAnsi="Times New Roman"/>
                <w:sz w:val="24"/>
                <w:szCs w:val="24"/>
              </w:rPr>
              <w:t>теме:"ТЭД</w:t>
            </w:r>
            <w:proofErr w:type="spellEnd"/>
            <w:r w:rsidRPr="00514759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Электроли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тическая диссо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циация и классификация веществ.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Определять принад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лежность веществ к определенному классу соединений, составлять формулы веществ, уравнения химических реакций, определяют их тип</w:t>
            </w:r>
          </w:p>
        </w:tc>
      </w:tr>
      <w:tr w:rsidR="00A73EAC" w:rsidRPr="00514759" w:rsidTr="005C7DAA">
        <w:trPr>
          <w:trHeight w:val="165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Контрольная работа № 4. "Растворение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 xml:space="preserve"> .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 xml:space="preserve"> Растворы. Свойства растворов электролитов". 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Проверка знаний, умений и навыков учащихся по теме "Растворение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 xml:space="preserve"> .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 xml:space="preserve"> Растворы. Свойства растворов электролитов".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Демонстрировать </w:t>
            </w:r>
          </w:p>
        </w:tc>
      </w:tr>
      <w:tr w:rsidR="00A73EAC" w:rsidRPr="00514759" w:rsidTr="005C7DAA">
        <w:trPr>
          <w:trHeight w:val="176"/>
        </w:trPr>
        <w:tc>
          <w:tcPr>
            <w:tcW w:w="1373" w:type="dxa"/>
          </w:tcPr>
          <w:p w:rsidR="00A73EAC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2672" w:type="dxa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Окислительно</w:t>
            </w:r>
            <w:proofErr w:type="spellEnd"/>
            <w:r w:rsidRPr="00514759">
              <w:rPr>
                <w:rStyle w:val="10"/>
                <w:b w:val="0"/>
                <w:sz w:val="24"/>
                <w:szCs w:val="24"/>
              </w:rPr>
              <w:t>-восстановительные</w:t>
            </w:r>
          </w:p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Реакции. Свойства изученных классов веще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ств в св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>ете ОВР.</w:t>
            </w:r>
          </w:p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af0"/>
                <w:b w:val="0"/>
                <w:sz w:val="24"/>
                <w:szCs w:val="24"/>
              </w:rPr>
              <w:t>(изучение нового ма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Классификация реакций по изме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нению степени окисления: </w:t>
            </w:r>
            <w:proofErr w:type="spellStart"/>
            <w:r w:rsidRPr="00514759">
              <w:rPr>
                <w:rStyle w:val="10"/>
                <w:b w:val="0"/>
                <w:sz w:val="24"/>
                <w:szCs w:val="24"/>
              </w:rPr>
              <w:t>окислительно</w:t>
            </w:r>
            <w:proofErr w:type="spellEnd"/>
            <w:r w:rsidRPr="00514759">
              <w:rPr>
                <w:rStyle w:val="10"/>
                <w:b w:val="0"/>
                <w:sz w:val="24"/>
                <w:szCs w:val="24"/>
              </w:rPr>
              <w:t>-восстановительные реак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ции. Окислитель, восстановитель</w:t>
            </w:r>
          </w:p>
        </w:tc>
        <w:tc>
          <w:tcPr>
            <w:tcW w:w="0" w:type="auto"/>
          </w:tcPr>
          <w:p w:rsidR="00A73EAC" w:rsidRPr="00514759" w:rsidRDefault="00A73EAC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Знать понятия </w:t>
            </w:r>
            <w:r w:rsidRPr="00514759">
              <w:rPr>
                <w:rStyle w:val="af0"/>
                <w:b w:val="0"/>
                <w:sz w:val="24"/>
                <w:szCs w:val="24"/>
              </w:rPr>
              <w:t>окис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литель, восстанови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 xml:space="preserve">тель, окисление </w:t>
            </w:r>
            <w:r w:rsidRPr="00514759">
              <w:rPr>
                <w:rStyle w:val="10"/>
                <w:b w:val="0"/>
                <w:sz w:val="24"/>
                <w:szCs w:val="24"/>
              </w:rPr>
              <w:t xml:space="preserve">и </w:t>
            </w:r>
            <w:r w:rsidRPr="00514759">
              <w:rPr>
                <w:rStyle w:val="af0"/>
                <w:b w:val="0"/>
                <w:sz w:val="24"/>
                <w:szCs w:val="24"/>
              </w:rPr>
              <w:t>восстановление</w:t>
            </w:r>
          </w:p>
        </w:tc>
      </w:tr>
      <w:tr w:rsidR="00F94A70" w:rsidRPr="00514759" w:rsidTr="005C7DAA">
        <w:trPr>
          <w:trHeight w:val="176"/>
        </w:trPr>
        <w:tc>
          <w:tcPr>
            <w:tcW w:w="1373" w:type="dxa"/>
          </w:tcPr>
          <w:p w:rsidR="00F94A70" w:rsidRPr="00514759" w:rsidRDefault="00514759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72" w:type="dxa"/>
          </w:tcPr>
          <w:p w:rsidR="00F94A70" w:rsidRPr="00514759" w:rsidRDefault="00F94A70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Упражнения в состав</w:t>
            </w:r>
            <w:r w:rsidR="005C7DAA">
              <w:rPr>
                <w:rStyle w:val="10"/>
                <w:b w:val="0"/>
                <w:sz w:val="24"/>
                <w:szCs w:val="24"/>
              </w:rPr>
              <w:t>ле</w:t>
            </w:r>
            <w:r w:rsidR="005C7DAA">
              <w:rPr>
                <w:rStyle w:val="10"/>
                <w:b w:val="0"/>
                <w:sz w:val="24"/>
                <w:szCs w:val="24"/>
              </w:rPr>
              <w:softHyphen/>
              <w:t xml:space="preserve">нии </w:t>
            </w:r>
            <w:proofErr w:type="spellStart"/>
            <w:r w:rsidR="005C7DAA">
              <w:rPr>
                <w:rStyle w:val="10"/>
                <w:b w:val="0"/>
                <w:sz w:val="24"/>
                <w:szCs w:val="24"/>
              </w:rPr>
              <w:t>окислительно</w:t>
            </w:r>
            <w:proofErr w:type="spellEnd"/>
            <w:r w:rsidR="005C7DAA">
              <w:rPr>
                <w:rStyle w:val="10"/>
                <w:b w:val="0"/>
                <w:sz w:val="24"/>
                <w:szCs w:val="24"/>
              </w:rPr>
              <w:t>-восстанови</w:t>
            </w:r>
            <w:r w:rsidRPr="00514759">
              <w:rPr>
                <w:rStyle w:val="10"/>
                <w:b w:val="0"/>
                <w:sz w:val="24"/>
                <w:szCs w:val="24"/>
              </w:rPr>
              <w:t>тельных ре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 xml:space="preserve">акций </w:t>
            </w:r>
            <w:r w:rsidRPr="00514759">
              <w:rPr>
                <w:rStyle w:val="af0"/>
                <w:b w:val="0"/>
                <w:sz w:val="24"/>
                <w:szCs w:val="24"/>
              </w:rPr>
              <w:t>(уро</w:t>
            </w:r>
            <w:proofErr w:type="gramStart"/>
            <w:r w:rsidRPr="00514759">
              <w:rPr>
                <w:rStyle w:val="af0"/>
                <w:b w:val="0"/>
                <w:sz w:val="24"/>
                <w:szCs w:val="24"/>
              </w:rPr>
              <w:t>к-</w:t>
            </w:r>
            <w:proofErr w:type="gramEnd"/>
            <w:r w:rsidRPr="00514759">
              <w:rPr>
                <w:rStyle w:val="af0"/>
                <w:b w:val="0"/>
                <w:sz w:val="24"/>
                <w:szCs w:val="24"/>
              </w:rPr>
              <w:t xml:space="preserve"> практикум)</w:t>
            </w:r>
          </w:p>
        </w:tc>
        <w:tc>
          <w:tcPr>
            <w:tcW w:w="0" w:type="auto"/>
          </w:tcPr>
          <w:p w:rsidR="00F94A70" w:rsidRPr="00514759" w:rsidRDefault="00F94A70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Классификация реакций по изме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нению степени</w:t>
            </w:r>
            <w:r w:rsidR="005C7DAA">
              <w:rPr>
                <w:rStyle w:val="10"/>
                <w:b w:val="0"/>
                <w:sz w:val="24"/>
                <w:szCs w:val="24"/>
              </w:rPr>
              <w:t xml:space="preserve"> окисления: </w:t>
            </w:r>
            <w:proofErr w:type="spellStart"/>
            <w:r w:rsidR="005C7DAA">
              <w:rPr>
                <w:rStyle w:val="10"/>
                <w:b w:val="0"/>
                <w:sz w:val="24"/>
                <w:szCs w:val="24"/>
              </w:rPr>
              <w:t>окислительно</w:t>
            </w:r>
            <w:proofErr w:type="spellEnd"/>
            <w:r w:rsidR="005C7DAA">
              <w:rPr>
                <w:rStyle w:val="10"/>
                <w:b w:val="0"/>
                <w:sz w:val="24"/>
                <w:szCs w:val="24"/>
              </w:rPr>
              <w:t>-восста</w:t>
            </w:r>
            <w:r w:rsidRPr="00514759">
              <w:rPr>
                <w:rStyle w:val="10"/>
                <w:b w:val="0"/>
                <w:sz w:val="24"/>
                <w:szCs w:val="24"/>
              </w:rPr>
              <w:t>новительные реак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ции. Окислитель, восстановитель</w:t>
            </w:r>
          </w:p>
        </w:tc>
        <w:tc>
          <w:tcPr>
            <w:tcW w:w="0" w:type="auto"/>
          </w:tcPr>
          <w:p w:rsidR="00F94A70" w:rsidRPr="00514759" w:rsidRDefault="00F94A70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Знать понятия </w:t>
            </w:r>
            <w:r w:rsidRPr="00514759">
              <w:rPr>
                <w:rStyle w:val="af0"/>
                <w:b w:val="0"/>
                <w:sz w:val="24"/>
                <w:szCs w:val="24"/>
              </w:rPr>
              <w:t>окис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>литель, восстанови</w:t>
            </w:r>
            <w:r w:rsidRPr="00514759">
              <w:rPr>
                <w:rStyle w:val="af0"/>
                <w:b w:val="0"/>
                <w:sz w:val="24"/>
                <w:szCs w:val="24"/>
              </w:rPr>
              <w:softHyphen/>
              <w:t xml:space="preserve">тель, окисление </w:t>
            </w:r>
            <w:r w:rsidRPr="00514759">
              <w:rPr>
                <w:rStyle w:val="10"/>
                <w:b w:val="0"/>
                <w:sz w:val="24"/>
                <w:szCs w:val="24"/>
              </w:rPr>
              <w:t xml:space="preserve">и </w:t>
            </w:r>
            <w:r w:rsidRPr="00514759">
              <w:rPr>
                <w:rStyle w:val="af0"/>
                <w:b w:val="0"/>
                <w:sz w:val="24"/>
                <w:szCs w:val="24"/>
              </w:rPr>
              <w:t>восстановление</w:t>
            </w:r>
          </w:p>
        </w:tc>
      </w:tr>
      <w:tr w:rsidR="00F94A70" w:rsidRPr="00514759" w:rsidTr="005C7DAA">
        <w:trPr>
          <w:trHeight w:val="176"/>
        </w:trPr>
        <w:tc>
          <w:tcPr>
            <w:tcW w:w="1373" w:type="dxa"/>
          </w:tcPr>
          <w:p w:rsidR="00F94A70" w:rsidRPr="00514759" w:rsidRDefault="00514759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72" w:type="dxa"/>
          </w:tcPr>
          <w:p w:rsidR="00F94A70" w:rsidRPr="00514759" w:rsidRDefault="00F94A70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Практическая работа №5 «Решение экспериментальных задач»</w:t>
            </w:r>
          </w:p>
        </w:tc>
        <w:tc>
          <w:tcPr>
            <w:tcW w:w="0" w:type="auto"/>
          </w:tcPr>
          <w:p w:rsidR="00F94A70" w:rsidRPr="00514759" w:rsidRDefault="00F94A70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Научиться обращаться с лабораторным оборудованием и нагревательными приборами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в соответствии с правилами ТБ</w:t>
            </w:r>
          </w:p>
        </w:tc>
        <w:tc>
          <w:tcPr>
            <w:tcW w:w="0" w:type="auto"/>
          </w:tcPr>
          <w:p w:rsidR="00F94A70" w:rsidRPr="00514759" w:rsidRDefault="00F94A70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 xml:space="preserve">Распознавать некоторые анионы и катионы; наблюдать свойства веществ и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происходящие с ними явления</w:t>
            </w:r>
          </w:p>
        </w:tc>
      </w:tr>
      <w:tr w:rsidR="00514759" w:rsidRPr="00514759" w:rsidTr="005C7DAA">
        <w:trPr>
          <w:trHeight w:val="8400"/>
        </w:trPr>
        <w:tc>
          <w:tcPr>
            <w:tcW w:w="1373" w:type="dxa"/>
            <w:tcBorders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Обобщение и систематизация знаний по теме «Растворение. Растворы. Свойства растворов электролитов»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Научиться применять полученные знания в соответствии с решаемой задачей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Составлять характеристику основных классов неорганических соединений с позиции теории электролитической диссоциации; пользоваться таблицей растворимости; составлять уравнения реакций, соответствующие последовательности («цепочке» превращений неорганических веществ разных классов)</w:t>
            </w:r>
          </w:p>
          <w:p w:rsidR="00514759" w:rsidRDefault="0051475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уме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ние классифициро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вать химические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щества, составлять уравнения химиче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ских реакций. Уве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ренно пользоваться химической термино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логией и символикой</w:t>
            </w:r>
            <w:r>
              <w:rPr>
                <w:rStyle w:val="10"/>
                <w:b w:val="0"/>
                <w:sz w:val="24"/>
                <w:szCs w:val="24"/>
              </w:rPr>
              <w:t>.</w:t>
            </w:r>
          </w:p>
          <w:p w:rsidR="00514759" w:rsidRPr="00514759" w:rsidRDefault="0051475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</w:tc>
      </w:tr>
      <w:tr w:rsidR="00514759" w:rsidRPr="00514759" w:rsidTr="005C7DAA">
        <w:trPr>
          <w:trHeight w:val="632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Научиться самостоятельно применять знания</w:t>
            </w: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 xml:space="preserve"> ,</w:t>
            </w:r>
            <w:proofErr w:type="gramEnd"/>
            <w:r w:rsidRPr="00514759">
              <w:rPr>
                <w:rStyle w:val="10"/>
                <w:b w:val="0"/>
                <w:sz w:val="24"/>
                <w:szCs w:val="24"/>
              </w:rPr>
              <w:t xml:space="preserve"> полученные при изучении темы и выполнении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 xml:space="preserve">Составлять характеристику основных классов неорганических соединений с позиции теории электролитической диссоциации; пользоваться таблицей растворимости; составлять уравнения реакций, соответствующие последовательности («цепочке» </w:t>
            </w: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превращений неорганических веществ разных классов)</w:t>
            </w:r>
          </w:p>
        </w:tc>
      </w:tr>
      <w:tr w:rsidR="005C7DAA" w:rsidRPr="00514759" w:rsidTr="001A28AA">
        <w:trPr>
          <w:trHeight w:val="525"/>
        </w:trPr>
        <w:tc>
          <w:tcPr>
            <w:tcW w:w="4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AA" w:rsidRPr="00514759" w:rsidRDefault="005C7DAA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lastRenderedPageBreak/>
              <w:t>Итоговое обобщение 2 часа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DAA" w:rsidRPr="00514759" w:rsidRDefault="005C7DAA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DAA" w:rsidRPr="00514759" w:rsidRDefault="005C7DAA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</w:p>
        </w:tc>
      </w:tr>
      <w:tr w:rsidR="00514759" w:rsidRPr="00514759" w:rsidTr="005C7DAA">
        <w:trPr>
          <w:trHeight w:val="735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 xml:space="preserve">Подготовка к итоговой контрольной работе по курсу 8 класса, решение расчетных задач </w:t>
            </w:r>
            <w:r w:rsidRPr="00514759">
              <w:rPr>
                <w:rStyle w:val="af0"/>
                <w:sz w:val="24"/>
                <w:szCs w:val="24"/>
              </w:rPr>
              <w:t>(уро</w:t>
            </w:r>
            <w:proofErr w:type="gramStart"/>
            <w:r w:rsidRPr="00514759">
              <w:rPr>
                <w:rStyle w:val="af0"/>
                <w:sz w:val="24"/>
                <w:szCs w:val="24"/>
              </w:rPr>
              <w:t>к-</w:t>
            </w:r>
            <w:proofErr w:type="gramEnd"/>
            <w:r w:rsidRPr="00514759">
              <w:rPr>
                <w:rStyle w:val="af0"/>
                <w:sz w:val="24"/>
                <w:szCs w:val="24"/>
              </w:rPr>
              <w:t xml:space="preserve"> практикум)</w:t>
            </w:r>
          </w:p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>Обобщение и си</w:t>
            </w:r>
            <w:r w:rsidRPr="00514759">
              <w:rPr>
                <w:rFonts w:ascii="Times New Roman" w:hAnsi="Times New Roman"/>
                <w:sz w:val="24"/>
                <w:szCs w:val="24"/>
              </w:rPr>
              <w:softHyphen/>
              <w:t>стематизация зна</w:t>
            </w:r>
            <w:r w:rsidRPr="00514759">
              <w:rPr>
                <w:rFonts w:ascii="Times New Roman" w:hAnsi="Times New Roman"/>
                <w:sz w:val="24"/>
                <w:szCs w:val="24"/>
              </w:rPr>
              <w:softHyphen/>
              <w:t>ний по курсу 8 класса, решение расчетных задач</w:t>
            </w:r>
          </w:p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>Вычислять массу, объем и количество вещества по уравне</w:t>
            </w:r>
            <w:r w:rsidRPr="00514759">
              <w:rPr>
                <w:rFonts w:ascii="Times New Roman" w:hAnsi="Times New Roman"/>
                <w:sz w:val="24"/>
                <w:szCs w:val="24"/>
              </w:rPr>
              <w:softHyphen/>
              <w:t>ниям реакций</w:t>
            </w:r>
          </w:p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759" w:rsidRPr="00514759" w:rsidTr="005C7DAA">
        <w:trPr>
          <w:trHeight w:val="5640"/>
        </w:trPr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759">
              <w:rPr>
                <w:rStyle w:val="10"/>
                <w:b w:val="0"/>
                <w:sz w:val="24"/>
                <w:szCs w:val="24"/>
              </w:rPr>
              <w:t>Итоговая контрольная</w:t>
            </w:r>
            <w:r w:rsidRPr="0051475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14759">
              <w:rPr>
                <w:rStyle w:val="10"/>
                <w:b w:val="0"/>
                <w:sz w:val="24"/>
                <w:szCs w:val="24"/>
              </w:rPr>
              <w:t xml:space="preserve">абота и ее анализ </w:t>
            </w:r>
            <w:r w:rsidRPr="00514759">
              <w:rPr>
                <w:rStyle w:val="af0"/>
                <w:b w:val="0"/>
                <w:sz w:val="24"/>
                <w:szCs w:val="24"/>
              </w:rPr>
              <w:t>(контроль,</w:t>
            </w:r>
            <w:proofErr w:type="gramEnd"/>
          </w:p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759">
              <w:rPr>
                <w:rStyle w:val="af0"/>
                <w:b w:val="0"/>
                <w:sz w:val="24"/>
                <w:szCs w:val="24"/>
              </w:rPr>
              <w:t>Оценка и коррекция знаний)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Проверка знаний, умений и навыков</w:t>
            </w:r>
            <w:r>
              <w:rPr>
                <w:rStyle w:val="10"/>
                <w:b w:val="0"/>
                <w:sz w:val="24"/>
                <w:szCs w:val="24"/>
              </w:rPr>
              <w:t xml:space="preserve"> </w:t>
            </w:r>
            <w:r w:rsidRPr="00514759">
              <w:rPr>
                <w:rStyle w:val="10"/>
                <w:b w:val="0"/>
                <w:sz w:val="24"/>
                <w:szCs w:val="24"/>
              </w:rPr>
              <w:t>учащихся по всему</w:t>
            </w:r>
          </w:p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изученному мате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риалу курса химии8 класса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Знать состав, хими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ческие свойства</w:t>
            </w:r>
          </w:p>
          <w:p w:rsidR="00514759" w:rsidRPr="00514759" w:rsidRDefault="00514759" w:rsidP="00AA67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основных классов</w:t>
            </w:r>
            <w:r>
              <w:rPr>
                <w:rStyle w:val="10"/>
                <w:b w:val="0"/>
                <w:sz w:val="24"/>
                <w:szCs w:val="24"/>
              </w:rPr>
              <w:t xml:space="preserve"> </w:t>
            </w:r>
            <w:r w:rsidRPr="00514759">
              <w:rPr>
                <w:rStyle w:val="10"/>
                <w:b w:val="0"/>
                <w:sz w:val="24"/>
                <w:szCs w:val="24"/>
              </w:rPr>
              <w:t>неорганических ве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ществ; особенности</w:t>
            </w:r>
            <w:r>
              <w:rPr>
                <w:rStyle w:val="10"/>
                <w:b w:val="0"/>
                <w:sz w:val="24"/>
                <w:szCs w:val="24"/>
              </w:rPr>
              <w:t xml:space="preserve"> </w:t>
            </w:r>
            <w:r w:rsidRPr="00514759">
              <w:rPr>
                <w:rStyle w:val="10"/>
                <w:b w:val="0"/>
                <w:sz w:val="24"/>
                <w:szCs w:val="24"/>
              </w:rPr>
              <w:t>строения атома; план</w:t>
            </w:r>
            <w:r>
              <w:rPr>
                <w:rStyle w:val="10"/>
                <w:b w:val="0"/>
                <w:sz w:val="24"/>
                <w:szCs w:val="24"/>
              </w:rPr>
              <w:t xml:space="preserve"> </w:t>
            </w:r>
            <w:r w:rsidRPr="00514759">
              <w:rPr>
                <w:rStyle w:val="10"/>
                <w:b w:val="0"/>
                <w:sz w:val="24"/>
                <w:szCs w:val="24"/>
              </w:rPr>
              <w:t>характеристики хи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мического элемента, типы химических связей. Характери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зовать химические элементы таблицы Д. И. Менделеева и строение их ато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мов; определять тип химической связи, применять полученные знания при решении рас</w:t>
            </w:r>
            <w:r w:rsidRPr="00514759">
              <w:rPr>
                <w:rStyle w:val="10"/>
                <w:b w:val="0"/>
                <w:sz w:val="24"/>
                <w:szCs w:val="24"/>
              </w:rPr>
              <w:softHyphen/>
              <w:t>четных задач</w:t>
            </w:r>
          </w:p>
        </w:tc>
      </w:tr>
      <w:tr w:rsidR="00514759" w:rsidRPr="00514759" w:rsidTr="00507BC9">
        <w:trPr>
          <w:trHeight w:val="38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514759" w:rsidRPr="00514759" w:rsidRDefault="00514759" w:rsidP="00AA673D">
            <w:pPr>
              <w:spacing w:line="276" w:lineRule="auto"/>
              <w:rPr>
                <w:rStyle w:val="10"/>
                <w:b w:val="0"/>
                <w:sz w:val="24"/>
                <w:szCs w:val="24"/>
              </w:rPr>
            </w:pPr>
            <w:r w:rsidRPr="00514759">
              <w:rPr>
                <w:rStyle w:val="10"/>
                <w:b w:val="0"/>
                <w:sz w:val="24"/>
                <w:szCs w:val="24"/>
              </w:rPr>
              <w:t>Итого- 70</w:t>
            </w:r>
          </w:p>
        </w:tc>
      </w:tr>
    </w:tbl>
    <w:p w:rsidR="00514759" w:rsidRPr="006F71A9" w:rsidRDefault="00514759" w:rsidP="00AA673D">
      <w:pPr>
        <w:rPr>
          <w:b/>
          <w:color w:val="000000"/>
          <w:sz w:val="24"/>
          <w:szCs w:val="24"/>
          <w:lang w:val="en-US"/>
        </w:rPr>
      </w:pPr>
    </w:p>
    <w:p w:rsidR="00514759" w:rsidRPr="006F71A9" w:rsidRDefault="00514759" w:rsidP="00AA673D">
      <w:pPr>
        <w:rPr>
          <w:b/>
          <w:color w:val="000000"/>
          <w:sz w:val="24"/>
          <w:szCs w:val="24"/>
          <w:lang w:val="en-US"/>
        </w:rPr>
      </w:pPr>
    </w:p>
    <w:p w:rsidR="00514759" w:rsidRDefault="00514759" w:rsidP="00AA673D">
      <w:pPr>
        <w:rPr>
          <w:b/>
          <w:color w:val="000000"/>
          <w:sz w:val="24"/>
          <w:szCs w:val="24"/>
        </w:rPr>
      </w:pPr>
    </w:p>
    <w:p w:rsidR="00514759" w:rsidRDefault="00514759" w:rsidP="00AA673D">
      <w:pPr>
        <w:rPr>
          <w:b/>
          <w:color w:val="000000"/>
          <w:sz w:val="24"/>
          <w:szCs w:val="24"/>
        </w:rPr>
      </w:pPr>
    </w:p>
    <w:p w:rsidR="00514759" w:rsidRDefault="00514759" w:rsidP="00AA673D">
      <w:pPr>
        <w:rPr>
          <w:b/>
          <w:color w:val="000000"/>
          <w:sz w:val="24"/>
          <w:szCs w:val="24"/>
        </w:rPr>
      </w:pPr>
    </w:p>
    <w:p w:rsidR="005C7DAA" w:rsidRDefault="005C7DAA" w:rsidP="00AA673D">
      <w:pPr>
        <w:rPr>
          <w:b/>
          <w:color w:val="000000"/>
          <w:sz w:val="24"/>
          <w:szCs w:val="24"/>
        </w:rPr>
      </w:pPr>
    </w:p>
    <w:p w:rsidR="005C7DAA" w:rsidRDefault="005C7DAA" w:rsidP="00AA673D">
      <w:pPr>
        <w:rPr>
          <w:b/>
          <w:color w:val="000000"/>
          <w:sz w:val="24"/>
          <w:szCs w:val="24"/>
        </w:rPr>
      </w:pPr>
    </w:p>
    <w:p w:rsidR="005C7DAA" w:rsidRDefault="005C7DAA" w:rsidP="00AA673D">
      <w:pPr>
        <w:rPr>
          <w:b/>
          <w:color w:val="000000"/>
          <w:sz w:val="24"/>
          <w:szCs w:val="24"/>
        </w:rPr>
      </w:pPr>
    </w:p>
    <w:p w:rsidR="005C7DAA" w:rsidRDefault="005C7DAA" w:rsidP="00AA673D">
      <w:pPr>
        <w:rPr>
          <w:b/>
          <w:color w:val="000000"/>
          <w:sz w:val="24"/>
          <w:szCs w:val="24"/>
        </w:rPr>
      </w:pPr>
    </w:p>
    <w:p w:rsidR="00514759" w:rsidRPr="007B1E14" w:rsidRDefault="009039F5" w:rsidP="007B1E1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1E14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9039F5" w:rsidRPr="007B1E14" w:rsidRDefault="009039F5" w:rsidP="00AA673D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B1E14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9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124"/>
        <w:gridCol w:w="6"/>
        <w:gridCol w:w="3636"/>
        <w:gridCol w:w="901"/>
        <w:gridCol w:w="2403"/>
      </w:tblGrid>
      <w:tr w:rsidR="009039F5" w:rsidRPr="007B1E14" w:rsidTr="00B40DD9">
        <w:trPr>
          <w:cantSplit/>
          <w:trHeight w:val="614"/>
        </w:trPr>
        <w:tc>
          <w:tcPr>
            <w:tcW w:w="709" w:type="dxa"/>
            <w:vMerge w:val="restart"/>
          </w:tcPr>
          <w:p w:rsidR="009039F5" w:rsidRPr="007B1E14" w:rsidRDefault="009039F5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72" w:type="dxa"/>
            <w:gridSpan w:val="3"/>
            <w:vMerge w:val="restart"/>
          </w:tcPr>
          <w:p w:rsidR="009039F5" w:rsidRPr="007B1E14" w:rsidRDefault="009039F5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7" w:type="dxa"/>
            <w:gridSpan w:val="2"/>
            <w:vMerge w:val="restart"/>
          </w:tcPr>
          <w:p w:rsidR="009039F5" w:rsidRPr="007B1E14" w:rsidRDefault="009039F5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3" w:type="dxa"/>
            <w:vMerge w:val="restart"/>
          </w:tcPr>
          <w:p w:rsidR="009039F5" w:rsidRPr="007B1E14" w:rsidRDefault="009039F5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 деятельности</w:t>
            </w:r>
          </w:p>
        </w:tc>
      </w:tr>
      <w:tr w:rsidR="009039F5" w:rsidRPr="007B1E14" w:rsidTr="00514759">
        <w:trPr>
          <w:cantSplit/>
          <w:trHeight w:val="614"/>
        </w:trPr>
        <w:tc>
          <w:tcPr>
            <w:tcW w:w="709" w:type="dxa"/>
            <w:vMerge/>
          </w:tcPr>
          <w:p w:rsidR="009039F5" w:rsidRPr="007B1E14" w:rsidRDefault="009039F5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3"/>
            <w:vMerge/>
          </w:tcPr>
          <w:p w:rsidR="009039F5" w:rsidRPr="007B1E14" w:rsidRDefault="009039F5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gridSpan w:val="2"/>
            <w:vMerge/>
          </w:tcPr>
          <w:p w:rsidR="009039F5" w:rsidRPr="007B1E14" w:rsidRDefault="009039F5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9039F5" w:rsidRPr="007B1E14" w:rsidRDefault="009039F5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9F5" w:rsidRPr="007B1E14" w:rsidTr="00514759">
        <w:trPr>
          <w:gridAfter w:val="4"/>
          <w:wAfter w:w="6946" w:type="dxa"/>
          <w:cantSplit/>
          <w:trHeight w:val="9"/>
        </w:trPr>
        <w:tc>
          <w:tcPr>
            <w:tcW w:w="2975" w:type="dxa"/>
            <w:gridSpan w:val="3"/>
            <w:tcBorders>
              <w:right w:val="nil"/>
            </w:tcBorders>
          </w:tcPr>
          <w:p w:rsidR="009039F5" w:rsidRPr="007B1E14" w:rsidRDefault="009039F5" w:rsidP="00AA673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12 часов</w:t>
            </w:r>
          </w:p>
        </w:tc>
      </w:tr>
      <w:tr w:rsidR="006F71A9" w:rsidRPr="007B1E14" w:rsidTr="00B40DD9">
        <w:trPr>
          <w:cantSplit/>
          <w:trHeight w:val="801"/>
        </w:trPr>
        <w:tc>
          <w:tcPr>
            <w:tcW w:w="851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507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 xml:space="preserve">Вводный инструктаж. Характеристика элемента по его положению в периодической системе химических элементов Д.И. Менделеева. 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элемента по его положению в периодической системе химических элементов Д. И. Менделеева.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Характеризовать химические элементы малых периодов по их положению в периодической системе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851" w:type="dxa"/>
            <w:gridSpan w:val="2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2,3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507BC9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 в свете ТЭД и ОВР.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оксидов, кислот  в свете теории электролитической диссоциации и процессов окисления-восстановления.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851" w:type="dxa"/>
            <w:gridSpan w:val="2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Составление </w:t>
            </w:r>
            <w:proofErr w:type="spellStart"/>
            <w:r w:rsidRPr="007B1E14">
              <w:rPr>
                <w:rFonts w:ascii="Times New Roman" w:hAnsi="Times New Roman"/>
                <w:sz w:val="24"/>
                <w:szCs w:val="24"/>
              </w:rPr>
              <w:t>окислительн</w:t>
            </w:r>
            <w:proofErr w:type="gramStart"/>
            <w:r w:rsidRPr="007B1E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B1E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B1E14">
              <w:rPr>
                <w:rFonts w:ascii="Times New Roman" w:hAnsi="Times New Roman"/>
                <w:sz w:val="24"/>
                <w:szCs w:val="24"/>
              </w:rPr>
              <w:t xml:space="preserve"> восстановительных реакций.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E14">
              <w:rPr>
                <w:rStyle w:val="10"/>
                <w:b w:val="0"/>
                <w:sz w:val="24"/>
                <w:szCs w:val="24"/>
              </w:rPr>
              <w:t>Проверка знаний, умений и навыков учащихся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851" w:type="dxa"/>
            <w:gridSpan w:val="2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Переходный элемент. Амфотерность  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переходных элементах. Амфотерность. Генетический ряд переходного элемента.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Лабораторный опыт. 1. Получение гидроксида цинка и исследование его свойств.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</w:p>
        </w:tc>
      </w:tr>
      <w:tr w:rsidR="006F71A9" w:rsidRPr="007B1E14" w:rsidTr="00514759">
        <w:trPr>
          <w:cantSplit/>
          <w:trHeight w:val="2732"/>
        </w:trPr>
        <w:tc>
          <w:tcPr>
            <w:tcW w:w="851" w:type="dxa"/>
            <w:gridSpan w:val="2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Периодический закон и периодическая система Д. И. Менделеева. 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 в свете учения о строении атома. Их значение.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B40DD9">
        <w:trPr>
          <w:cantSplit/>
          <w:trHeight w:val="180"/>
        </w:trPr>
        <w:tc>
          <w:tcPr>
            <w:tcW w:w="851" w:type="dxa"/>
            <w:gridSpan w:val="2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Химическая организация живой и неживой природы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t>Атомы и мо</w:t>
            </w: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softHyphen/>
              <w:t>лекулы. Простые вещества. Слож</w:t>
            </w: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softHyphen/>
              <w:t>ные вещества. Наблюдение, опи</w:t>
            </w: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softHyphen/>
              <w:t>сание, измерение, эксперимент. Свойства веществ, формы существо</w:t>
            </w: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softHyphen/>
              <w:t>вания химических элементов.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t xml:space="preserve">Знать понятие </w:t>
            </w:r>
            <w:r w:rsidRPr="007B1E14">
              <w:rPr>
                <w:rStyle w:val="91"/>
                <w:b w:val="0"/>
                <w:sz w:val="24"/>
                <w:szCs w:val="24"/>
                <w:lang w:eastAsia="ru-RU"/>
              </w:rPr>
              <w:t>хими</w:t>
            </w:r>
            <w:r w:rsidRPr="007B1E14">
              <w:rPr>
                <w:rStyle w:val="91"/>
                <w:b w:val="0"/>
                <w:sz w:val="24"/>
                <w:szCs w:val="24"/>
                <w:lang w:eastAsia="ru-RU"/>
              </w:rPr>
              <w:softHyphen/>
              <w:t>ческая реакция.</w:t>
            </w: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t xml:space="preserve"> От</w:t>
            </w: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softHyphen/>
              <w:t>личать химические реакции от физиче</w:t>
            </w: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softHyphen/>
              <w:t>ских явлений</w:t>
            </w:r>
          </w:p>
        </w:tc>
      </w:tr>
      <w:tr w:rsidR="006F71A9" w:rsidRPr="007B1E14" w:rsidTr="00B40DD9">
        <w:trPr>
          <w:cantSplit/>
          <w:trHeight w:val="232"/>
        </w:trPr>
        <w:tc>
          <w:tcPr>
            <w:tcW w:w="851" w:type="dxa"/>
            <w:gridSpan w:val="2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признакам.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t>Химическая реак</w:t>
            </w: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softHyphen/>
              <w:t>ция. Роль химии в жизни человека.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E14">
              <w:rPr>
                <w:rStyle w:val="10"/>
                <w:b w:val="0"/>
                <w:sz w:val="24"/>
                <w:szCs w:val="24"/>
              </w:rPr>
              <w:t>Составлять характеристику основных классов неорганических соединений</w:t>
            </w:r>
          </w:p>
        </w:tc>
      </w:tr>
      <w:tr w:rsidR="006F71A9" w:rsidRPr="007B1E14" w:rsidTr="00B40DD9">
        <w:trPr>
          <w:cantSplit/>
          <w:trHeight w:val="270"/>
        </w:trPr>
        <w:tc>
          <w:tcPr>
            <w:tcW w:w="851" w:type="dxa"/>
            <w:gridSpan w:val="2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Понятие о скорости химической реакции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t>Поня</w:t>
            </w:r>
            <w:r w:rsidRPr="007B1E14">
              <w:rPr>
                <w:rStyle w:val="9"/>
                <w:b w:val="0"/>
                <w:sz w:val="24"/>
                <w:szCs w:val="24"/>
                <w:lang w:eastAsia="ru-RU"/>
              </w:rPr>
              <w:softHyphen/>
              <w:t>тие о химическом анализе и синтезе.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направленности.</w:t>
            </w:r>
          </w:p>
        </w:tc>
      </w:tr>
      <w:tr w:rsidR="006F71A9" w:rsidRPr="007B1E14" w:rsidTr="00B40DD9">
        <w:trPr>
          <w:cantSplit/>
          <w:trHeight w:val="315"/>
        </w:trPr>
        <w:tc>
          <w:tcPr>
            <w:tcW w:w="851" w:type="dxa"/>
            <w:gridSpan w:val="2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Катализаторы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катализатор</w:t>
            </w:r>
            <w:proofErr w:type="gram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скорости химических реакций.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Style w:val="10"/>
                <w:b w:val="0"/>
                <w:sz w:val="24"/>
                <w:szCs w:val="24"/>
              </w:rPr>
            </w:pPr>
            <w:r w:rsidRPr="007B1E14">
              <w:rPr>
                <w:rStyle w:val="10"/>
                <w:b w:val="0"/>
                <w:sz w:val="24"/>
                <w:szCs w:val="24"/>
              </w:rPr>
              <w:t>Наблюдать за свойствами веществ, и явлениями, происходящими с другими веществами</w:t>
            </w:r>
          </w:p>
          <w:p w:rsidR="006F71A9" w:rsidRPr="007B1E14" w:rsidRDefault="006F71A9" w:rsidP="00AA673D">
            <w:pPr>
              <w:rPr>
                <w:rStyle w:val="10"/>
                <w:b w:val="0"/>
                <w:sz w:val="24"/>
                <w:szCs w:val="24"/>
              </w:rPr>
            </w:pPr>
          </w:p>
        </w:tc>
      </w:tr>
      <w:tr w:rsidR="006F71A9" w:rsidRPr="007B1E14" w:rsidTr="00B40DD9">
        <w:trPr>
          <w:cantSplit/>
          <w:trHeight w:val="217"/>
        </w:trPr>
        <w:tc>
          <w:tcPr>
            <w:tcW w:w="851" w:type="dxa"/>
            <w:gridSpan w:val="2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«Введение"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Style w:val="10"/>
                <w:b w:val="0"/>
                <w:sz w:val="24"/>
                <w:szCs w:val="24"/>
              </w:rPr>
            </w:pPr>
            <w:r w:rsidRPr="007B1E14">
              <w:rPr>
                <w:rStyle w:val="10"/>
                <w:b w:val="0"/>
                <w:sz w:val="24"/>
                <w:szCs w:val="24"/>
              </w:rPr>
              <w:t>Научиться применять полученные знания в соответствии с решаемой задачей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Style w:val="10"/>
                <w:b w:val="0"/>
                <w:sz w:val="24"/>
                <w:szCs w:val="24"/>
              </w:rPr>
            </w:pPr>
            <w:r w:rsidRPr="007B1E14">
              <w:rPr>
                <w:rStyle w:val="10"/>
                <w:b w:val="0"/>
                <w:sz w:val="24"/>
                <w:szCs w:val="24"/>
              </w:rPr>
              <w:t>Составлять характеристику основных классов неорганических соединений с позиции теории электролитической диссоциации; пользоваться таблицей растворимости; составлять уравнения реакций, соответствующие последовательности («цепочке» превращений неорганических веществ разных классов)</w:t>
            </w:r>
          </w:p>
        </w:tc>
      </w:tr>
      <w:tr w:rsidR="006F71A9" w:rsidRPr="007B1E14" w:rsidTr="00B40DD9">
        <w:trPr>
          <w:cantSplit/>
          <w:trHeight w:val="285"/>
        </w:trPr>
        <w:tc>
          <w:tcPr>
            <w:tcW w:w="851" w:type="dxa"/>
            <w:gridSpan w:val="2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2130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Контрольная работа№1 по теме «Введение»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Style w:val="10"/>
                <w:b w:val="0"/>
                <w:sz w:val="24"/>
                <w:szCs w:val="24"/>
              </w:rPr>
              <w:t>Проверка знаний, умений и навыков учащихся по теме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E14">
              <w:rPr>
                <w:rStyle w:val="10"/>
                <w:b w:val="0"/>
                <w:sz w:val="24"/>
                <w:szCs w:val="24"/>
              </w:rPr>
              <w:t>Демонстрировать уме</w:t>
            </w:r>
            <w:r w:rsidRPr="007B1E14">
              <w:rPr>
                <w:rStyle w:val="10"/>
                <w:b w:val="0"/>
                <w:sz w:val="24"/>
                <w:szCs w:val="24"/>
              </w:rPr>
              <w:softHyphen/>
              <w:t>ние классифициро</w:t>
            </w:r>
            <w:r w:rsidRPr="007B1E14">
              <w:rPr>
                <w:rStyle w:val="10"/>
                <w:b w:val="0"/>
                <w:sz w:val="24"/>
                <w:szCs w:val="24"/>
              </w:rPr>
              <w:softHyphen/>
              <w:t>вать химические ве</w:t>
            </w:r>
            <w:r w:rsidRPr="007B1E14">
              <w:rPr>
                <w:rStyle w:val="10"/>
                <w:b w:val="0"/>
                <w:sz w:val="24"/>
                <w:szCs w:val="24"/>
              </w:rPr>
              <w:softHyphen/>
              <w:t>щества, составлять уравнения химиче</w:t>
            </w:r>
            <w:r w:rsidRPr="007B1E14">
              <w:rPr>
                <w:rStyle w:val="10"/>
                <w:b w:val="0"/>
                <w:sz w:val="24"/>
                <w:szCs w:val="24"/>
              </w:rPr>
              <w:softHyphen/>
              <w:t>ских реакций. Уве</w:t>
            </w:r>
            <w:r w:rsidRPr="007B1E14">
              <w:rPr>
                <w:rStyle w:val="10"/>
                <w:b w:val="0"/>
                <w:sz w:val="24"/>
                <w:szCs w:val="24"/>
              </w:rPr>
              <w:softHyphen/>
              <w:t>ренно пользоваться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9921" w:type="dxa"/>
            <w:gridSpan w:val="7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E14">
              <w:rPr>
                <w:rFonts w:ascii="Times New Roman" w:hAnsi="Times New Roman"/>
                <w:b/>
                <w:sz w:val="24"/>
                <w:szCs w:val="24"/>
              </w:rPr>
              <w:t>Тема 1 Металлы 18часов</w:t>
            </w:r>
          </w:p>
        </w:tc>
      </w:tr>
      <w:tr w:rsidR="006F71A9" w:rsidRPr="007B1E14" w:rsidTr="00B40DD9">
        <w:trPr>
          <w:cantSplit/>
          <w:trHeight w:val="28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Положение металлов в периодической системе </w:t>
            </w:r>
            <w:proofErr w:type="spell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Д.И.Менделеева</w:t>
            </w:r>
            <w:proofErr w:type="spell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. Общие физические свойства </w:t>
            </w:r>
            <w:proofErr w:type="spell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металлов</w:t>
            </w:r>
            <w:proofErr w:type="gram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.с</w:t>
            </w:r>
            <w:proofErr w:type="gram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плавы</w:t>
            </w:r>
            <w:proofErr w:type="spellEnd"/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 металлов в периодической системе химических элементов Д. И. Менделеева. Общие физические свойства металлов. Лабораторные опыты 2. Ознакомление с образцами металлов. Сплавы, их свойства и значение.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Демонстрации. Образцы сплавов.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Характеризовать химические элементы малых периодов по их положению в периодической системе 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Химические свойства металлов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Металлическая кристаллическая решетка и металлическая химическая связь.  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proofErr w:type="gramStart"/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Н</w:t>
            </w:r>
            <w:proofErr w:type="gramEnd"/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аблюдать и описывать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химические процессы с помощью естественного (русского) языка и языка химии.</w:t>
            </w:r>
          </w:p>
        </w:tc>
      </w:tr>
      <w:tr w:rsidR="006F71A9" w:rsidRPr="007B1E14" w:rsidTr="00B40DD9">
        <w:trPr>
          <w:cantSplit/>
          <w:trHeight w:val="1770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15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Металлы в природе, общие способы получения металлов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получения металлов: </w:t>
            </w:r>
            <w:proofErr w:type="spell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</w:t>
            </w:r>
            <w:proofErr w:type="gram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</w:t>
            </w:r>
            <w:proofErr w:type="spell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 электрометаллургия.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Описывать свойства изучаемых веществ на основе наблюдений за их превращениями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A9" w:rsidRPr="007B1E14" w:rsidTr="00B40DD9">
        <w:trPr>
          <w:cantSplit/>
          <w:trHeight w:val="423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Решение расчетных задач с  понятие </w:t>
            </w:r>
            <w:proofErr w:type="spell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масовая</w:t>
            </w:r>
            <w:proofErr w:type="spell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доля выхода продукта.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Style w:val="10"/>
                <w:b w:val="0"/>
                <w:sz w:val="24"/>
                <w:szCs w:val="24"/>
              </w:rPr>
              <w:t>Научиться самостоятельно применять знания</w:t>
            </w:r>
            <w:proofErr w:type="gramStart"/>
            <w:r w:rsidRPr="007B1E14">
              <w:rPr>
                <w:rStyle w:val="10"/>
                <w:b w:val="0"/>
                <w:sz w:val="24"/>
                <w:szCs w:val="24"/>
              </w:rPr>
              <w:t xml:space="preserve"> ,</w:t>
            </w:r>
            <w:proofErr w:type="gramEnd"/>
            <w:r w:rsidRPr="007B1E14">
              <w:rPr>
                <w:rStyle w:val="10"/>
                <w:b w:val="0"/>
                <w:sz w:val="24"/>
                <w:szCs w:val="24"/>
              </w:rPr>
              <w:t xml:space="preserve"> полученные при изучении темы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B1E14">
              <w:rPr>
                <w:rStyle w:val="10"/>
                <w:b w:val="0"/>
                <w:sz w:val="24"/>
                <w:szCs w:val="24"/>
              </w:rPr>
              <w:t>Вычислять массо</w:t>
            </w:r>
            <w:r w:rsidRPr="007B1E14">
              <w:rPr>
                <w:rStyle w:val="10"/>
                <w:b w:val="0"/>
                <w:sz w:val="24"/>
                <w:szCs w:val="24"/>
              </w:rPr>
              <w:softHyphen/>
              <w:t>вую долю вещества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Общие понятиям о коррозии металлов</w:t>
            </w:r>
            <w:proofErr w:type="gramEnd"/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Коррозия металлов и способы борьбы с ней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Щелочные металлы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Металлы в природе. Общие способы их получения. Строение атомов. Щелочные металлы — простые вещества, их физические и химические свойства.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Демонстрации. Образцы щелочных металлов. Взаимодействие натрия, лития   с водой.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proofErr w:type="gram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О</w:t>
            </w:r>
            <w:proofErr w:type="gram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Соединения щелочных металлов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proofErr w:type="gram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О</w:t>
            </w:r>
            <w:proofErr w:type="gram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Щелочноземельные металлы: общая характеристика. 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Строение атомов. Щелочноземельные металлы — простые вещества, их физические и химические свойства. Демонстрации. Взаимодействие кальция   с водой. Лабораторные опыты.  4. Ознакомление с образцами природных соединений: а) натрия;  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proofErr w:type="gram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О</w:t>
            </w:r>
            <w:proofErr w:type="gram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Важнейшие соединения щелочноземельных металлов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proofErr w:type="gram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О</w:t>
            </w:r>
            <w:proofErr w:type="gram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3675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22,23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Алюминий и его соединения.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 Лабораторные опыты. 4. Ознакомление с образцами природных соединений в) алюминия;   5. Получение гидроксида алюминия и его взаимодействие с растворами кислот и щелочей.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450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Практическая работа №1 «Осуществление цепочки химических превращений металлов.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  <w:u w:val="single"/>
              </w:rPr>
              <w:t>Проводить</w:t>
            </w: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  химические эксперименты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Исследовать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состав изучаемых веществ.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Наблюдать и описывать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химические процессы с помощью естественного (русского) языка и языка химии.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Делать выводы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из результатов проведенных химических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Железо, его строение, физические и химические свойства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Строение атома, физические и химические свойства простого вещества. Лабораторные опыты. 4. Ознакомление с образцами природных соединений  г) железа.      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3255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Генетические ряды железа (II) и железа (III). Важнейшие соли железа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Генетические ряды 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Качественные реакции на 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Важнейшие соли железа. Значение железа, его соединений и сплавов в природе и народном хозяйстве. Демонстрации.  Получение гидроксидов железа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и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Лабораторные опыты  6. Качественные реакции на ионы 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    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270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Практическая работа №2 "Получение соединений металлов и изучение их свойств"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  <w:u w:val="single"/>
              </w:rPr>
              <w:t>Проводить</w:t>
            </w: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  химические эксперименты </w:t>
            </w:r>
          </w:p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Исследовать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состав изучаемых веществ.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Наблюдать и описывать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химические процессы с помощью естественного (русского) языка и языка химии.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Делать выводы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из результатов проведенных химических</w:t>
            </w:r>
          </w:p>
        </w:tc>
      </w:tr>
      <w:tr w:rsidR="006F71A9" w:rsidRPr="007B1E14" w:rsidTr="00B40DD9">
        <w:trPr>
          <w:cantSplit/>
          <w:trHeight w:val="255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Практическая работа №3. "Решение </w:t>
            </w:r>
            <w:proofErr w:type="spell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эадач</w:t>
            </w:r>
            <w:proofErr w:type="spell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распознавание и получение соединений металлов"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  <w:u w:val="single"/>
              </w:rPr>
              <w:t>Проводить</w:t>
            </w: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  химические эксперименты </w:t>
            </w:r>
          </w:p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Исследовать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состав изучаемых веществ.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Наблюдать и описывать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химические процессы с помощью естественного (русского) языка и языка химии.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Делать выводы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из результатов проведенных химических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color w:val="FF0000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Контрольная работа №1 по теме «Металлы»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9921" w:type="dxa"/>
            <w:gridSpan w:val="7"/>
            <w:vAlign w:val="bottom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b/>
                <w:sz w:val="24"/>
                <w:szCs w:val="24"/>
              </w:rPr>
              <w:t>Тема 3 «Неметаллы» 27 часов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31,32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Неметаллы: атомы и простые вещества.    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неметаллов: положение в периодической системе Д. И. Менделеева, особенности строения атомов, </w:t>
            </w:r>
            <w:proofErr w:type="spell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отрицательность как мера «</w:t>
            </w:r>
            <w:proofErr w:type="spell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неметалличности</w:t>
            </w:r>
            <w:proofErr w:type="spell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ряд </w:t>
            </w:r>
            <w:proofErr w:type="spell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электроотрицательности</w:t>
            </w:r>
            <w:proofErr w:type="spell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Кристаллическое строение неметаллов — простых веществ. Аллотропия. </w:t>
            </w:r>
            <w:proofErr w:type="spell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</w:t>
            </w:r>
            <w:proofErr w:type="gram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кие свойства неметаллов Относительность понятий «металл», «неметалл».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2025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Водород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A9" w:rsidRPr="007B1E14" w:rsidTr="00B40DD9">
        <w:trPr>
          <w:cantSplit/>
          <w:trHeight w:val="444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Вода 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атома и молекулы воды. Физические и химические свойства воды, ее получение и применение.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Галогены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Строение атомов. Простые вещества, их физические и химические свойства. Демонстрации. Образцы галогенов — простых веществ. Образцы природных соединений хлора 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Соединения галогенов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соединения галогенов (</w:t>
            </w:r>
            <w:proofErr w:type="spell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галогеноводороды</w:t>
            </w:r>
            <w:proofErr w:type="spell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галогениды), их свойства. Лабораторные опыты. 7. Качественная реакция на хлорид-ион. 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2220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Получение галогенов. Биологическое значение и применение галогенов и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их соединений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Качественная реакция на хлорид-ион. Краткие сведения о хлоре, броме, фторе и </w:t>
            </w:r>
            <w:proofErr w:type="spell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иоде</w:t>
            </w:r>
            <w:proofErr w:type="spell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Применение галогенов и их соединений в народном хозяйстве.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255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38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Практическая работа №3. "Решение задач по теме </w:t>
            </w:r>
            <w:proofErr w:type="gram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:"</w:t>
            </w:r>
            <w:proofErr w:type="gram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Подгруппа галогенов"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  <w:u w:val="single"/>
              </w:rPr>
              <w:t>Проводить</w:t>
            </w: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  химические эксперименты </w:t>
            </w:r>
          </w:p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Исследовать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состав изучаемых веществ.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Наблюдать и описывать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химические процессы с помощью естественного (русского) языка и языка химии.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Делать выводы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из результатов проведенных химических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39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Воздух. Кислород. Озон  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атома, аллотропия, свойства и применение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Сера и ее соединения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атома, аллотропия, свойства и применение ромбической серы. Оксиды серы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и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их получение, свойства и применение. Сероводородная и сернистая кислоты. Демонстрации.   Взаимодействие серы с металлами, кислородом. Образцы природных соединений   серы,  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41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Серная кислота.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Серная кислота и ее соли, их применение в народном хозяйстве. Качественная реакция на сульфат-ион. Лабораторные опыты  8. Качественная реакция на сульфат-ион.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2385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42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Окислительные свойства серной кислоты. Повторный инструктаж по охране труда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Свойства концентрированной серной кислоты взаимодействие с металлами и неметаллами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Демонстрации. Образцы важнейших для народного хозяйства сульфатов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1A9" w:rsidRPr="007B1E14" w:rsidTr="00B40DD9">
        <w:trPr>
          <w:cantSplit/>
          <w:trHeight w:val="360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43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Практическая работа №4. "Решение задач по теме </w:t>
            </w:r>
            <w:proofErr w:type="gram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:"</w:t>
            </w:r>
            <w:proofErr w:type="gram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Подгруппа кислорода"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  <w:u w:val="single"/>
              </w:rPr>
              <w:t>Проводить</w:t>
            </w: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  химические эксперименты </w:t>
            </w:r>
          </w:p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Исследовать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состав изучаемых веществ.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Наблюдать и описывать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химические процессы с помощью естественного (русского) языка и языка химии.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Делать выводы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из результатов проведенных химических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44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Азот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Строение атома и молекулы, свойства простого вещества.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4353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Аммиак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Соли аммония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Аммиак, строение, свойства, получение и применение.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Соли аммония, их свойства и применение. Оксиды азота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и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Лабораторные</w:t>
            </w:r>
            <w:proofErr w:type="gram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 9. Распознавание солей аммония. 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467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Кислородные соединения азота. Азотная кислота и ее соли. 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Азотная кислота, ее свойства и применение. Нитраты и нитриты, проблема их содержания в сельскохозяйственной продукции. Азотные удобрения.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47,48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Свойства концентрированной азотной кислоты взаимодействие с металлами и неметаллами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Демонстрации.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Взаимодействие концентрированной азотной кислоты с медью. Образцы важнейших для народного хозяйства   нитратов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3874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49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Фосфор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Соединения фосфора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Строение атома, аллотропия, свойства белого и красного фосфора, их применение Образцы природных соединений  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соединения: оксид фосфора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ортофосфорная кислота и фосфаты. Фосфорные удобрения.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Углерод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pacing w:val="30"/>
                <w:sz w:val="24"/>
                <w:szCs w:val="24"/>
                <w:lang w:eastAsia="ru-RU"/>
              </w:rPr>
              <w:t>Углерод.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Строение атома, аллотропия, свойства аллотропных модификаций, применение. Демонстрации.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Поглощение углем растворенных веществ или газов. Восстановление меди из ее оксида углем. Образцы природных соединений  углерода 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2310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51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Кислородные соединения углерода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Оксиды углерода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и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</w:t>
            </w:r>
            <w:r w:rsidR="005C7DAA"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Лабораторные</w:t>
            </w:r>
            <w:proofErr w:type="gram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 10. Получение углекислого газа и его распознавание. 11. Качественная реакция на карбонат-ион.  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435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52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Угольная кислота и её соли. Жесткость воды и способы её устранения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угольной кислоты.</w:t>
            </w:r>
            <w:r w:rsidR="005C7DAA"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рименение.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Кремний и его соединения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атома, кристаллический кремний, его свойства и применение. Оксид кремния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его природные разновидности. Демонстрации.     Образцы природных соединений   кремния.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54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Силикатная промышленность.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Силикаты. Значение соединений кремния в живой и неживой природе. Понятие о силикатной промышленности.   Демонстрации.    Образцы стекла, керамики, </w:t>
            </w:r>
            <w:proofErr w:type="spell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цемента</w:t>
            </w:r>
            <w:proofErr w:type="gramStart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абораторные</w:t>
            </w:r>
            <w:proofErr w:type="spellEnd"/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опыт  12. Ознакомление с природными силикатами. 13. Ознакомление с продукцией силикатной промышленности.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540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55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Практическая работа №6 «Получение, собирание и распознавание газов»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  <w:u w:val="single"/>
              </w:rPr>
              <w:t>Проводить</w:t>
            </w:r>
            <w:r w:rsidRPr="007B1E14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  химические эксперименты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Исследовать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состав изучаемых веществ.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Наблюдать и описывать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химические процессы с помощью естественного (русского) языка и языка химии. 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Делать выводы</w:t>
            </w:r>
            <w:r w:rsidRPr="007B1E14">
              <w:rPr>
                <w:rFonts w:ascii="Times New Roman" w:eastAsia="Arial Unicode MS" w:hAnsi="Times New Roman"/>
                <w:sz w:val="24"/>
                <w:szCs w:val="24"/>
              </w:rPr>
              <w:t xml:space="preserve"> из результатов проведенных химических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color w:val="4700B8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57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color w:val="4700B8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Контрольная работа №3 по теме «Неметаллы»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9921" w:type="dxa"/>
            <w:gridSpan w:val="7"/>
            <w:vAlign w:val="bottom"/>
          </w:tcPr>
          <w:p w:rsidR="006F71A9" w:rsidRPr="007B1E14" w:rsidRDefault="006F71A9" w:rsidP="00AA67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E14">
              <w:rPr>
                <w:rFonts w:ascii="Times New Roman" w:eastAsia="Arial Unicode MS" w:hAnsi="Times New Roman"/>
                <w:b/>
                <w:spacing w:val="-3"/>
                <w:sz w:val="24"/>
                <w:szCs w:val="24"/>
              </w:rPr>
              <w:t>Тема 5.</w:t>
            </w:r>
            <w:r w:rsidRPr="007B1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Органические соединения 5 часов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58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Предельные углеводороды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Метан и этан: строение молекул. Горение метана и этана. Дегидрирование этана. Применение метана. Демонстрации. Модели молекул метана и других углеводородов.  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59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Спирты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предельных одноатомных спиртах на примерах метанола и этанола. Трехатомный спирт — глицерин. Демонстрации.   Образцы этанола и глицерина. Качественная реакция на многоатомные спирты. Лабораторные опыты.  15. Свойства глицерина.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Предельные одноосновные карбоновые кислоты. Сложные эфиры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Реакции этерификации и понятие о сложных эфирах. Демонстрации.    Получение уксусно-этилового эфира. 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Жиры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Жиры как сложные эфиры глицерина и жирных кислот. Демонстрации.      Омыление жира.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462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62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Белки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Углеводы. </w:t>
            </w:r>
          </w:p>
        </w:tc>
        <w:tc>
          <w:tcPr>
            <w:tcW w:w="4537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аминокислотах. Реакции поликонденсации. Белки, их строение и биологическая роль. Демонстрации.      Доказательство наличия функциональных групп в растворах аминокислот. Горение белков (шерсти или птичьих перьев). Цветные реакции белков.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углеводах. Глюкоза, ее свойства и значение. Демонстрации.    Взаимодействие глюкозы с аммиачным раствором оксида серебра.  Лабораторные опыты.16. Взаимодействие глюкозы с гидроксидом меди (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без нагревания и при нагревании. </w:t>
            </w:r>
          </w:p>
        </w:tc>
        <w:tc>
          <w:tcPr>
            <w:tcW w:w="2403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Исследовать свойства изучаемых веществ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. Описывать свойства изучаемых веществ на основе наблюдений за их превращениями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9921" w:type="dxa"/>
            <w:gridSpan w:val="7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E14">
              <w:rPr>
                <w:rFonts w:ascii="Times New Roman" w:hAnsi="Times New Roman"/>
                <w:b/>
                <w:sz w:val="24"/>
                <w:szCs w:val="24"/>
              </w:rPr>
              <w:t>Тема 6. Обобщение знаний по химии за курс основной школы 6 часов</w:t>
            </w:r>
          </w:p>
        </w:tc>
      </w:tr>
      <w:tr w:rsidR="006F71A9" w:rsidRPr="007B1E14" w:rsidTr="00B40DD9">
        <w:trPr>
          <w:cantSplit/>
          <w:trHeight w:val="4821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63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Закономерности  изменения свойств элементов и их соединений в периодах и группах. Значение периодического закона.    </w:t>
            </w:r>
          </w:p>
        </w:tc>
        <w:tc>
          <w:tcPr>
            <w:tcW w:w="3636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Закономерности изменения свойств элементов и их соединений в периодах и группах в свете представлений о строении атомов элементов. 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514759">
        <w:trPr>
          <w:cantSplit/>
          <w:trHeight w:val="2970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 Классификация химических реакций по различным признакам.</w:t>
            </w:r>
          </w:p>
        </w:tc>
        <w:tc>
          <w:tcPr>
            <w:tcW w:w="3636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Классификация химических реакций по различным признакам (число и состав реагирующих веществ, тепловой эффект, использование катализатора, направление, изменение степени окисления)</w:t>
            </w:r>
          </w:p>
        </w:tc>
        <w:tc>
          <w:tcPr>
            <w:tcW w:w="3304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F71A9" w:rsidRPr="007B1E14" w:rsidTr="00507BC9">
        <w:trPr>
          <w:cantSplit/>
          <w:trHeight w:val="4122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65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Диссоциация электролитов в водных растворах. Ионные уравнения реакций. Генетические ряды.</w:t>
            </w:r>
          </w:p>
        </w:tc>
        <w:tc>
          <w:tcPr>
            <w:tcW w:w="3636" w:type="dxa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Составление ионных уравнений</w:t>
            </w:r>
            <w:proofErr w:type="gramStart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.</w:t>
            </w:r>
            <w:proofErr w:type="gramEnd"/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Понятие электролит .</w:t>
            </w:r>
          </w:p>
        </w:tc>
        <w:tc>
          <w:tcPr>
            <w:tcW w:w="3304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66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gramStart"/>
            <w:r w:rsidRPr="007B1E1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B1E14">
              <w:rPr>
                <w:rFonts w:ascii="Times New Roman" w:hAnsi="Times New Roman"/>
                <w:sz w:val="24"/>
                <w:szCs w:val="24"/>
              </w:rPr>
              <w:t xml:space="preserve"> восстановительные реакции.</w:t>
            </w:r>
          </w:p>
        </w:tc>
        <w:tc>
          <w:tcPr>
            <w:tcW w:w="3636" w:type="dxa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окислитель-восстановитель. Составление </w:t>
            </w:r>
            <w:proofErr w:type="spellStart"/>
            <w:r w:rsidRPr="007B1E14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B1E14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-восстановительных реакций</w:t>
            </w:r>
          </w:p>
        </w:tc>
        <w:tc>
          <w:tcPr>
            <w:tcW w:w="3304" w:type="dxa"/>
            <w:gridSpan w:val="2"/>
          </w:tcPr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67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Подготовка к итоговой контрольной работе </w:t>
            </w:r>
          </w:p>
        </w:tc>
        <w:tc>
          <w:tcPr>
            <w:tcW w:w="3636" w:type="dxa"/>
          </w:tcPr>
          <w:p w:rsidR="006F71A9" w:rsidRPr="007B1E14" w:rsidRDefault="006F71A9" w:rsidP="00AA673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1E14">
              <w:rPr>
                <w:rStyle w:val="10"/>
                <w:b w:val="0"/>
                <w:sz w:val="24"/>
                <w:szCs w:val="24"/>
                <w:lang w:eastAsia="ru-RU"/>
              </w:rPr>
              <w:t>Проверка знаний, умений и навыков учащихся по всему</w:t>
            </w:r>
          </w:p>
          <w:p w:rsidR="006F71A9" w:rsidRPr="007B1E14" w:rsidRDefault="006F71A9" w:rsidP="00AA6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E14">
              <w:rPr>
                <w:rStyle w:val="10"/>
                <w:b w:val="0"/>
                <w:sz w:val="24"/>
                <w:szCs w:val="24"/>
                <w:lang w:eastAsia="ru-RU"/>
              </w:rPr>
              <w:t>изученному мате</w:t>
            </w:r>
            <w:r w:rsidRPr="007B1E14">
              <w:rPr>
                <w:rStyle w:val="10"/>
                <w:b w:val="0"/>
                <w:sz w:val="24"/>
                <w:szCs w:val="24"/>
                <w:lang w:eastAsia="ru-RU"/>
              </w:rPr>
              <w:softHyphen/>
              <w:t>риалу</w:t>
            </w:r>
          </w:p>
        </w:tc>
        <w:tc>
          <w:tcPr>
            <w:tcW w:w="3304" w:type="dxa"/>
            <w:gridSpan w:val="2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 при решении заданий химической направленности</w:t>
            </w: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Закрепление материала</w:t>
            </w:r>
          </w:p>
        </w:tc>
      </w:tr>
      <w:tr w:rsidR="006F71A9" w:rsidRPr="007B1E14" w:rsidTr="00B40DD9">
        <w:trPr>
          <w:cantSplit/>
          <w:trHeight w:val="9"/>
        </w:trPr>
        <w:tc>
          <w:tcPr>
            <w:tcW w:w="709" w:type="dxa"/>
            <w:vAlign w:val="bottom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>68</w:t>
            </w:r>
          </w:p>
        </w:tc>
        <w:tc>
          <w:tcPr>
            <w:tcW w:w="2272" w:type="dxa"/>
            <w:gridSpan w:val="3"/>
          </w:tcPr>
          <w:p w:rsidR="006F71A9" w:rsidRPr="007B1E14" w:rsidRDefault="006F71A9" w:rsidP="00AA673D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B1E14">
              <w:rPr>
                <w:rFonts w:ascii="Times New Roman" w:hAnsi="Times New Roman"/>
                <w:kern w:val="1"/>
                <w:sz w:val="24"/>
                <w:szCs w:val="24"/>
              </w:rPr>
              <w:t xml:space="preserve"> Итоговая диагностическая работа за курс «Химия»</w:t>
            </w:r>
          </w:p>
        </w:tc>
        <w:tc>
          <w:tcPr>
            <w:tcW w:w="3636" w:type="dxa"/>
          </w:tcPr>
          <w:p w:rsidR="006F71A9" w:rsidRPr="007B1E14" w:rsidRDefault="006F71A9" w:rsidP="00AA673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71A9" w:rsidRPr="007B1E14" w:rsidRDefault="006F71A9" w:rsidP="00AA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6F71A9" w:rsidRPr="007B1E14" w:rsidRDefault="006F71A9" w:rsidP="00AA673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9039F5" w:rsidRPr="007B1E14" w:rsidRDefault="009039F5" w:rsidP="00AA673D">
      <w:pPr>
        <w:rPr>
          <w:rFonts w:ascii="Times New Roman" w:hAnsi="Times New Roman"/>
          <w:sz w:val="24"/>
          <w:szCs w:val="24"/>
        </w:rPr>
      </w:pPr>
    </w:p>
    <w:p w:rsidR="009039F5" w:rsidRPr="007B1E14" w:rsidRDefault="009039F5" w:rsidP="00AA673D">
      <w:pPr>
        <w:rPr>
          <w:rFonts w:ascii="Times New Roman" w:hAnsi="Times New Roman"/>
          <w:sz w:val="24"/>
          <w:szCs w:val="24"/>
        </w:rPr>
      </w:pPr>
    </w:p>
    <w:p w:rsidR="009039F5" w:rsidRPr="007B1E14" w:rsidRDefault="009039F5" w:rsidP="00AA673D">
      <w:pPr>
        <w:rPr>
          <w:rFonts w:ascii="Times New Roman" w:hAnsi="Times New Roman"/>
          <w:sz w:val="24"/>
          <w:szCs w:val="24"/>
        </w:rPr>
      </w:pPr>
    </w:p>
    <w:p w:rsidR="00967135" w:rsidRPr="00514759" w:rsidRDefault="00967135" w:rsidP="00AA67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67135" w:rsidRPr="00514759" w:rsidSect="00B40DD9">
      <w:foot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83" w:rsidRDefault="005B2383" w:rsidP="001E3A68">
      <w:pPr>
        <w:spacing w:after="0" w:line="240" w:lineRule="auto"/>
      </w:pPr>
      <w:r>
        <w:separator/>
      </w:r>
    </w:p>
  </w:endnote>
  <w:endnote w:type="continuationSeparator" w:id="0">
    <w:p w:rsidR="005B2383" w:rsidRDefault="005B2383" w:rsidP="001E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C9" w:rsidRDefault="00A324F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B1E14">
      <w:rPr>
        <w:noProof/>
      </w:rPr>
      <w:t>32</w:t>
    </w:r>
    <w:r>
      <w:rPr>
        <w:noProof/>
      </w:rPr>
      <w:fldChar w:fldCharType="end"/>
    </w:r>
  </w:p>
  <w:p w:rsidR="00507BC9" w:rsidRDefault="00507B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83" w:rsidRDefault="005B2383" w:rsidP="001E3A68">
      <w:pPr>
        <w:spacing w:after="0" w:line="240" w:lineRule="auto"/>
      </w:pPr>
      <w:r>
        <w:separator/>
      </w:r>
    </w:p>
  </w:footnote>
  <w:footnote w:type="continuationSeparator" w:id="0">
    <w:p w:rsidR="005B2383" w:rsidRDefault="005B2383" w:rsidP="001E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016125B4"/>
    <w:multiLevelType w:val="multilevel"/>
    <w:tmpl w:val="297E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D14F9"/>
    <w:multiLevelType w:val="hybridMultilevel"/>
    <w:tmpl w:val="866ED2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15492"/>
    <w:multiLevelType w:val="hybridMultilevel"/>
    <w:tmpl w:val="57A4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A6A7F"/>
    <w:multiLevelType w:val="hybridMultilevel"/>
    <w:tmpl w:val="B04C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5C31670"/>
    <w:multiLevelType w:val="multilevel"/>
    <w:tmpl w:val="E018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295E"/>
    <w:multiLevelType w:val="hybridMultilevel"/>
    <w:tmpl w:val="7336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DBA25E7"/>
    <w:multiLevelType w:val="multilevel"/>
    <w:tmpl w:val="B2785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E2509"/>
    <w:multiLevelType w:val="multilevel"/>
    <w:tmpl w:val="EC4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02E1B"/>
    <w:multiLevelType w:val="hybridMultilevel"/>
    <w:tmpl w:val="10120984"/>
    <w:lvl w:ilvl="0" w:tplc="548A9E72">
      <w:start w:val="1"/>
      <w:numFmt w:val="upperRoman"/>
      <w:lvlText w:val="%1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4A33DF"/>
    <w:multiLevelType w:val="multilevel"/>
    <w:tmpl w:val="5BD2E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03124"/>
    <w:multiLevelType w:val="hybridMultilevel"/>
    <w:tmpl w:val="FC7E05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843FEE"/>
    <w:multiLevelType w:val="multilevel"/>
    <w:tmpl w:val="8174C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1640F"/>
    <w:multiLevelType w:val="hybridMultilevel"/>
    <w:tmpl w:val="4F24AE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477EF4"/>
    <w:multiLevelType w:val="hybridMultilevel"/>
    <w:tmpl w:val="62BE9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40F39"/>
    <w:multiLevelType w:val="singleLevel"/>
    <w:tmpl w:val="4CC0EDBC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3B641AC2"/>
    <w:multiLevelType w:val="multilevel"/>
    <w:tmpl w:val="9B62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1">
    <w:nsid w:val="49A743B9"/>
    <w:multiLevelType w:val="multilevel"/>
    <w:tmpl w:val="C3D4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61E42"/>
    <w:multiLevelType w:val="multilevel"/>
    <w:tmpl w:val="284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2A26BC"/>
    <w:multiLevelType w:val="multilevel"/>
    <w:tmpl w:val="87A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 w:hint="default"/>
      </w:rPr>
    </w:lvl>
  </w:abstractNum>
  <w:abstractNum w:abstractNumId="25">
    <w:nsid w:val="50F16AD8"/>
    <w:multiLevelType w:val="multilevel"/>
    <w:tmpl w:val="82F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DD633C"/>
    <w:multiLevelType w:val="hybridMultilevel"/>
    <w:tmpl w:val="B6DC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767D0"/>
    <w:multiLevelType w:val="hybridMultilevel"/>
    <w:tmpl w:val="638A15C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91136D8"/>
    <w:multiLevelType w:val="multilevel"/>
    <w:tmpl w:val="6D0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70F15"/>
    <w:multiLevelType w:val="hybridMultilevel"/>
    <w:tmpl w:val="2D24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05225C"/>
    <w:multiLevelType w:val="multilevel"/>
    <w:tmpl w:val="943E9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>
    <w:nsid w:val="6B446232"/>
    <w:multiLevelType w:val="hybridMultilevel"/>
    <w:tmpl w:val="E8B6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3A27F0"/>
    <w:multiLevelType w:val="multilevel"/>
    <w:tmpl w:val="B13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D6862"/>
    <w:multiLevelType w:val="hybridMultilevel"/>
    <w:tmpl w:val="6BBED8F0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5">
    <w:nsid w:val="70E01BA3"/>
    <w:multiLevelType w:val="hybridMultilevel"/>
    <w:tmpl w:val="1D40779A"/>
    <w:lvl w:ilvl="0" w:tplc="DFC0840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36">
    <w:nsid w:val="73972FFC"/>
    <w:multiLevelType w:val="multilevel"/>
    <w:tmpl w:val="1F30D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E548D9"/>
    <w:multiLevelType w:val="multilevel"/>
    <w:tmpl w:val="C6A4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81DB1"/>
    <w:multiLevelType w:val="multilevel"/>
    <w:tmpl w:val="767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82A26"/>
    <w:multiLevelType w:val="hybridMultilevel"/>
    <w:tmpl w:val="4274B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6"/>
  </w:num>
  <w:num w:numId="6">
    <w:abstractNumId w:val="2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1"/>
  </w:num>
  <w:num w:numId="9">
    <w:abstractNumId w:val="34"/>
  </w:num>
  <w:num w:numId="10">
    <w:abstractNumId w:val="18"/>
    <w:lvlOverride w:ilvl="0">
      <w:startOverride w:val="8"/>
    </w:lvlOverride>
  </w:num>
  <w:num w:numId="11">
    <w:abstractNumId w:val="1"/>
  </w:num>
  <w:num w:numId="12">
    <w:abstractNumId w:val="29"/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9"/>
  </w:num>
  <w:num w:numId="17">
    <w:abstractNumId w:val="2"/>
  </w:num>
  <w:num w:numId="18">
    <w:abstractNumId w:val="13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7"/>
  </w:num>
  <w:num w:numId="25">
    <w:abstractNumId w:val="19"/>
  </w:num>
  <w:num w:numId="26">
    <w:abstractNumId w:val="10"/>
  </w:num>
  <w:num w:numId="27">
    <w:abstractNumId w:val="21"/>
  </w:num>
  <w:num w:numId="28">
    <w:abstractNumId w:val="33"/>
  </w:num>
  <w:num w:numId="29">
    <w:abstractNumId w:val="15"/>
  </w:num>
  <w:num w:numId="30">
    <w:abstractNumId w:val="38"/>
  </w:num>
  <w:num w:numId="31">
    <w:abstractNumId w:val="36"/>
  </w:num>
  <w:num w:numId="32">
    <w:abstractNumId w:val="25"/>
  </w:num>
  <w:num w:numId="33">
    <w:abstractNumId w:val="12"/>
  </w:num>
  <w:num w:numId="34">
    <w:abstractNumId w:val="5"/>
  </w:num>
  <w:num w:numId="35">
    <w:abstractNumId w:val="0"/>
  </w:num>
  <w:num w:numId="36">
    <w:abstractNumId w:val="30"/>
  </w:num>
  <w:num w:numId="37">
    <w:abstractNumId w:val="23"/>
  </w:num>
  <w:num w:numId="38">
    <w:abstractNumId w:val="9"/>
  </w:num>
  <w:num w:numId="39">
    <w:abstractNumId w:val="28"/>
  </w:num>
  <w:num w:numId="40">
    <w:abstractNumId w:val="2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9F5"/>
    <w:rsid w:val="0010030F"/>
    <w:rsid w:val="001E3A68"/>
    <w:rsid w:val="00234319"/>
    <w:rsid w:val="00256AFA"/>
    <w:rsid w:val="0030255A"/>
    <w:rsid w:val="00507BC9"/>
    <w:rsid w:val="00514759"/>
    <w:rsid w:val="005B2383"/>
    <w:rsid w:val="005C7DAA"/>
    <w:rsid w:val="006F71A9"/>
    <w:rsid w:val="007B1E14"/>
    <w:rsid w:val="009039F5"/>
    <w:rsid w:val="00967135"/>
    <w:rsid w:val="00A324FC"/>
    <w:rsid w:val="00A73EAC"/>
    <w:rsid w:val="00AA673D"/>
    <w:rsid w:val="00B40DD9"/>
    <w:rsid w:val="00CF5534"/>
    <w:rsid w:val="00E30E3E"/>
    <w:rsid w:val="00EA60A7"/>
    <w:rsid w:val="00ED4D8C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9039F5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039F5"/>
    <w:rPr>
      <w:rFonts w:ascii="Times New Roman" w:eastAsia="Calibri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9039F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039F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903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9039F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03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9039F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"/>
    <w:basedOn w:val="a"/>
    <w:link w:val="a7"/>
    <w:uiPriority w:val="99"/>
    <w:semiHidden/>
    <w:rsid w:val="009039F5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039F5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1"/>
    <w:uiPriority w:val="99"/>
    <w:locked/>
    <w:rsid w:val="009039F5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039F5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14">
    <w:name w:val="Основной текст (14)_"/>
    <w:basedOn w:val="a0"/>
    <w:link w:val="141"/>
    <w:uiPriority w:val="99"/>
    <w:locked/>
    <w:rsid w:val="009039F5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039F5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/>
      <w:i/>
      <w:iCs/>
    </w:rPr>
  </w:style>
  <w:style w:type="character" w:customStyle="1" w:styleId="140">
    <w:name w:val="Основной текст (14)"/>
    <w:basedOn w:val="14"/>
    <w:uiPriority w:val="99"/>
    <w:rsid w:val="009039F5"/>
    <w:rPr>
      <w:rFonts w:cs="Times New Roman"/>
      <w:i/>
      <w:iCs/>
      <w:noProof/>
      <w:shd w:val="clear" w:color="auto" w:fill="FFFFFF"/>
    </w:rPr>
  </w:style>
  <w:style w:type="character" w:customStyle="1" w:styleId="1462">
    <w:name w:val="Основной текст (14)62"/>
    <w:basedOn w:val="14"/>
    <w:uiPriority w:val="99"/>
    <w:rsid w:val="009039F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6">
    <w:name w:val="Заголовок №36"/>
    <w:basedOn w:val="3"/>
    <w:uiPriority w:val="99"/>
    <w:rsid w:val="009039F5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9">
    <w:name w:val="Новый"/>
    <w:basedOn w:val="a"/>
    <w:uiPriority w:val="99"/>
    <w:rsid w:val="009039F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90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9F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90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9F5"/>
    <w:rPr>
      <w:rFonts w:ascii="Calibri" w:eastAsia="Calibri" w:hAnsi="Calibri" w:cs="Times New Roman"/>
    </w:rPr>
  </w:style>
  <w:style w:type="table" w:styleId="ae">
    <w:name w:val="Table Grid"/>
    <w:basedOn w:val="a1"/>
    <w:uiPriority w:val="99"/>
    <w:rsid w:val="009039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+ 9"/>
    <w:aliases w:val="5 pt,Не полужирный,Интервал 0 pt"/>
    <w:basedOn w:val="a0"/>
    <w:uiPriority w:val="99"/>
    <w:rsid w:val="009039F5"/>
    <w:rPr>
      <w:rFonts w:ascii="Times New Roman" w:hAnsi="Times New Roman" w:cs="Times New Roman"/>
      <w:b/>
      <w:bCs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2,Курсив,Интервал 0 pt2"/>
    <w:basedOn w:val="a0"/>
    <w:uiPriority w:val="99"/>
    <w:rsid w:val="009039F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+ 7"/>
    <w:aliases w:val="5 pt1,Не полужирный1,Интервал 0 pt1"/>
    <w:basedOn w:val="a0"/>
    <w:uiPriority w:val="99"/>
    <w:rsid w:val="009039F5"/>
    <w:rPr>
      <w:rFonts w:ascii="Times New Roman" w:hAnsi="Times New Roman" w:cs="Times New Roman"/>
      <w:b/>
      <w:bCs/>
      <w:color w:val="000000"/>
      <w:spacing w:val="13"/>
      <w:w w:val="100"/>
      <w:position w:val="0"/>
      <w:sz w:val="15"/>
      <w:szCs w:val="15"/>
      <w:u w:val="none"/>
      <w:lang w:val="en-US"/>
    </w:rPr>
  </w:style>
  <w:style w:type="character" w:customStyle="1" w:styleId="af">
    <w:name w:val="Основной текст_"/>
    <w:basedOn w:val="a0"/>
    <w:link w:val="2"/>
    <w:uiPriority w:val="99"/>
    <w:locked/>
    <w:rsid w:val="009039F5"/>
    <w:rPr>
      <w:rFonts w:ascii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9039F5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b/>
      <w:bCs/>
      <w:spacing w:val="3"/>
      <w:sz w:val="18"/>
      <w:szCs w:val="18"/>
    </w:rPr>
  </w:style>
  <w:style w:type="character" w:customStyle="1" w:styleId="10">
    <w:name w:val="Основной текст1"/>
    <w:basedOn w:val="af"/>
    <w:uiPriority w:val="99"/>
    <w:rsid w:val="009039F5"/>
    <w:rPr>
      <w:rFonts w:ascii="Times New Roman" w:hAnsi="Times New Roman" w:cs="Times New Roman"/>
      <w:b/>
      <w:b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0">
    <w:name w:val="Основной текст + Не полужирный"/>
    <w:aliases w:val="Курсив1"/>
    <w:basedOn w:val="af"/>
    <w:uiPriority w:val="99"/>
    <w:rsid w:val="009039F5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">
    <w:name w:val="Основной текст11"/>
    <w:basedOn w:val="a"/>
    <w:uiPriority w:val="99"/>
    <w:rsid w:val="009039F5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b/>
      <w:bCs/>
      <w:color w:val="000000"/>
      <w:spacing w:val="2"/>
      <w:sz w:val="18"/>
      <w:szCs w:val="18"/>
      <w:lang w:eastAsia="ru-RU"/>
    </w:rPr>
  </w:style>
  <w:style w:type="paragraph" w:customStyle="1" w:styleId="ConsPlusNormal">
    <w:name w:val="ConsPlusNormal"/>
    <w:rsid w:val="0090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ветлая заливка1"/>
    <w:basedOn w:val="a1"/>
    <w:uiPriority w:val="60"/>
    <w:rsid w:val="009039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039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039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039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039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039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1">
    <w:name w:val="No Spacing"/>
    <w:uiPriority w:val="1"/>
    <w:qFormat/>
    <w:rsid w:val="009039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8343</Words>
  <Characters>47557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Ученик-6</cp:lastModifiedBy>
  <cp:revision>10</cp:revision>
  <dcterms:created xsi:type="dcterms:W3CDTF">2019-09-06T07:45:00Z</dcterms:created>
  <dcterms:modified xsi:type="dcterms:W3CDTF">2019-09-14T05:04:00Z</dcterms:modified>
</cp:coreProperties>
</file>